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19" w:rsidRDefault="001F0C8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Муниципальное учреждение </w:t>
      </w:r>
      <w:r w:rsidR="00265B19">
        <w:rPr>
          <w:rFonts w:ascii="PT Astra Serif" w:hAnsi="PT Astra Serif"/>
          <w:sz w:val="28"/>
          <w:szCs w:val="28"/>
        </w:rPr>
        <w:t>Отдел по делам культуры и организации досуга населения</w:t>
      </w:r>
    </w:p>
    <w:p w:rsidR="005151A7" w:rsidRDefault="001F0C8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муниципального образования «Тереньгульский район»</w:t>
      </w:r>
    </w:p>
    <w:p w:rsidR="005151A7" w:rsidRDefault="005151A7">
      <w:pPr>
        <w:jc w:val="center"/>
        <w:rPr>
          <w:rFonts w:ascii="PT Astra Serif" w:hAnsi="PT Astra Serif"/>
          <w:sz w:val="28"/>
          <w:szCs w:val="28"/>
        </w:rPr>
      </w:pPr>
    </w:p>
    <w:p w:rsidR="005151A7" w:rsidRDefault="001F0C8F">
      <w:pPr>
        <w:spacing w:line="204" w:lineRule="auto"/>
        <w:ind w:firstLine="53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 о доходах, расходах об имуществе и обязательствах имущественного</w:t>
      </w:r>
    </w:p>
    <w:p w:rsidR="008C3692" w:rsidRDefault="001F0C8F" w:rsidP="008C369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характера </w:t>
      </w:r>
      <w:r w:rsidR="008C3692">
        <w:rPr>
          <w:rFonts w:ascii="PT Astra Serif" w:hAnsi="PT Astra Serif"/>
          <w:sz w:val="28"/>
          <w:szCs w:val="28"/>
        </w:rPr>
        <w:t xml:space="preserve">муниципальных служащих </w:t>
      </w:r>
      <w:r w:rsidR="008C3692">
        <w:rPr>
          <w:rFonts w:ascii="PT Astra Serif" w:hAnsi="PT Astra Serif"/>
          <w:sz w:val="28"/>
          <w:szCs w:val="28"/>
        </w:rPr>
        <w:t>м</w:t>
      </w:r>
      <w:r w:rsidR="008C3692">
        <w:rPr>
          <w:rFonts w:ascii="PT Astra Serif" w:hAnsi="PT Astra Serif"/>
          <w:sz w:val="28"/>
          <w:szCs w:val="28"/>
        </w:rPr>
        <w:t>униципальн</w:t>
      </w:r>
      <w:r w:rsidR="008C3692">
        <w:rPr>
          <w:rFonts w:ascii="PT Astra Serif" w:hAnsi="PT Astra Serif"/>
          <w:sz w:val="28"/>
          <w:szCs w:val="28"/>
        </w:rPr>
        <w:t>ого</w:t>
      </w:r>
      <w:r w:rsidR="008C3692">
        <w:rPr>
          <w:rFonts w:ascii="PT Astra Serif" w:hAnsi="PT Astra Serif"/>
          <w:sz w:val="28"/>
          <w:szCs w:val="28"/>
        </w:rPr>
        <w:t xml:space="preserve"> учреждени</w:t>
      </w:r>
      <w:r w:rsidR="008C3692">
        <w:rPr>
          <w:rFonts w:ascii="PT Astra Serif" w:hAnsi="PT Astra Serif"/>
          <w:sz w:val="28"/>
          <w:szCs w:val="28"/>
        </w:rPr>
        <w:t>я</w:t>
      </w:r>
    </w:p>
    <w:p w:rsidR="008C3692" w:rsidRDefault="008C3692" w:rsidP="008C369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Отдел по делам культуры и организации досуга населения</w:t>
      </w:r>
    </w:p>
    <w:p w:rsidR="008C3692" w:rsidRDefault="008C3692" w:rsidP="008C369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муниципального образования «Тереньгульский район»</w:t>
      </w:r>
    </w:p>
    <w:p w:rsidR="005151A7" w:rsidRDefault="001F0C8F">
      <w:pPr>
        <w:spacing w:line="204" w:lineRule="auto"/>
        <w:ind w:firstLine="539"/>
        <w:jc w:val="center"/>
      </w:pPr>
      <w:r>
        <w:rPr>
          <w:rFonts w:ascii="PT Astra Serif" w:hAnsi="PT Astra Serif"/>
          <w:sz w:val="28"/>
          <w:szCs w:val="28"/>
        </w:rPr>
        <w:t>за период с 01 января 202</w:t>
      </w:r>
      <w:r w:rsidR="00BF3D0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г. по 31 декабря 202</w:t>
      </w:r>
      <w:r w:rsidR="00BF3D0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г. и членов их семей</w:t>
      </w:r>
    </w:p>
    <w:p w:rsidR="005151A7" w:rsidRDefault="005151A7">
      <w:pPr>
        <w:rPr>
          <w:rFonts w:ascii="PT Astra Serif" w:hAnsi="PT Astra Serif"/>
        </w:rPr>
      </w:pPr>
    </w:p>
    <w:p w:rsidR="005151A7" w:rsidRDefault="005151A7">
      <w:pPr>
        <w:rPr>
          <w:rFonts w:ascii="PT Astra Serif" w:hAnsi="PT Astra Serif"/>
        </w:rPr>
      </w:pPr>
    </w:p>
    <w:tbl>
      <w:tblPr>
        <w:tblW w:w="15163" w:type="dxa"/>
        <w:tblInd w:w="-788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733"/>
        <w:gridCol w:w="1527"/>
        <w:gridCol w:w="1638"/>
        <w:gridCol w:w="1005"/>
        <w:gridCol w:w="990"/>
        <w:gridCol w:w="1187"/>
        <w:gridCol w:w="850"/>
        <w:gridCol w:w="798"/>
        <w:gridCol w:w="1020"/>
        <w:gridCol w:w="1159"/>
        <w:gridCol w:w="1134"/>
      </w:tblGrid>
      <w:tr w:rsidR="005151A7" w:rsidTr="00CE0FDA"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Сведения об источнике получения средств, за счёт которых совершена сделка (вид приобретённого имущества, источники)</w:t>
            </w:r>
          </w:p>
        </w:tc>
      </w:tr>
      <w:tr w:rsidR="005151A7" w:rsidTr="00AC3A50"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5151A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5151A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5151A7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Площадь</w:t>
            </w:r>
          </w:p>
          <w:p w:rsidR="005151A7" w:rsidRDefault="001F0C8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</w:t>
            </w:r>
            <w:r>
              <w:rPr>
                <w:rFonts w:ascii="PT Astra Serif" w:hAnsi="PT Astra Serif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Площадь м</w:t>
            </w:r>
            <w:r>
              <w:rPr>
                <w:rFonts w:ascii="PT Astra Serif" w:hAnsi="PT Astra Serif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51A7" w:rsidRDefault="001F0C8F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1A7" w:rsidRDefault="005151A7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1A7" w:rsidRDefault="005151A7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51A7" w:rsidRDefault="005151A7">
            <w:pPr>
              <w:widowControl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1F7981" w:rsidTr="00AC3A50"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Pr="002366B5" w:rsidRDefault="002366B5" w:rsidP="001F7981">
            <w:pPr>
              <w:widowControl w:val="0"/>
            </w:pPr>
            <w:r w:rsidRPr="002366B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Pr="00265B19" w:rsidRDefault="00CE0FDA" w:rsidP="001F7981">
            <w:pPr>
              <w:widowControl w:val="0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65B1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Ноздрякова</w:t>
            </w:r>
          </w:p>
          <w:p w:rsidR="00CE0FDA" w:rsidRPr="00265B19" w:rsidRDefault="00CE0FDA" w:rsidP="001F7981">
            <w:pPr>
              <w:widowControl w:val="0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265B1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Гульшат</w:t>
            </w:r>
          </w:p>
          <w:p w:rsidR="00CE0FDA" w:rsidRDefault="00CE0FDA" w:rsidP="001F7981">
            <w:pPr>
              <w:widowControl w:val="0"/>
              <w:rPr>
                <w:rFonts w:ascii="PT Astra Serif" w:hAnsi="PT Astra Serif"/>
                <w:b/>
                <w:color w:val="C9211E"/>
                <w:sz w:val="20"/>
                <w:szCs w:val="20"/>
              </w:rPr>
            </w:pPr>
            <w:r w:rsidRPr="00265B19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Габдулхаковна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CE0FDA" w:rsidP="001F7981">
            <w:pPr>
              <w:widowControl w:val="0"/>
              <w:rPr>
                <w:rFonts w:ascii="PT Astra Serif" w:hAnsi="PT Astra Serif"/>
                <w:color w:val="C9211E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CE0FDA" w:rsidP="00CE0FDA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E0FDA" w:rsidRDefault="00CE0FDA" w:rsidP="00CE0FDA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CE0FDA">
            <w:pPr>
              <w:widowControl w:val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Жилой дом</w:t>
            </w:r>
          </w:p>
          <w:p w:rsidR="001F7981" w:rsidRDefault="001F7981" w:rsidP="001F7981">
            <w:pPr>
              <w:widowControl w:val="0"/>
              <w:jc w:val="both"/>
              <w:rPr>
                <w:rFonts w:ascii="PT Astra Serif" w:hAnsi="PT Astra Serif"/>
                <w:color w:val="C9211E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CE0FDA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Общая долевая</w:t>
            </w:r>
          </w:p>
          <w:p w:rsidR="001F7981" w:rsidRDefault="00CE0FDA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(1/3)</w:t>
            </w:r>
            <w:r w:rsidR="001F7981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  <w:p w:rsidR="00CE0FDA" w:rsidRDefault="00CE0FDA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Общая долевая</w:t>
            </w: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C9211E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(1/3)-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3100,0</w:t>
            </w: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C9211E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Россия</w:t>
            </w: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CE0FDA" w:rsidRP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CE0FDA">
              <w:rPr>
                <w:rFonts w:ascii="PT Astra Serif" w:hAnsi="PT Astra Serif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AC3A50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C9211E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C9211E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Pr="00CE0FDA" w:rsidRDefault="00CE0FDA" w:rsidP="001F7981">
            <w:pPr>
              <w:widowControl w:val="0"/>
              <w:jc w:val="center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CE0FDA">
              <w:rPr>
                <w:rFonts w:ascii="PT Astra Serif" w:hAnsi="PT Astra Serif"/>
                <w:color w:val="auto"/>
                <w:sz w:val="20"/>
                <w:szCs w:val="20"/>
              </w:rPr>
              <w:t>УАЗ 3303 - 01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CE0FDA" w:rsidP="001F7981">
            <w:pPr>
              <w:widowControl w:val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578096,17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C9211E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</w:tr>
      <w:tr w:rsidR="001F7981" w:rsidTr="00AC3A50"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Pr="002366B5" w:rsidRDefault="001F7981" w:rsidP="001F798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CE0FDA" w:rsidP="001F7981">
            <w:pPr>
              <w:widowControl w:val="0"/>
              <w:rPr>
                <w:rFonts w:ascii="PT Astra Serif" w:hAnsi="PT Astra Serif"/>
                <w:color w:val="C9211E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1F7981" w:rsidP="001F7981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CE0FDA" w:rsidP="00CE0FDA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1F7981" w:rsidRDefault="001F7981" w:rsidP="001F7981">
            <w:pPr>
              <w:widowControl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both"/>
              <w:rPr>
                <w:rFonts w:ascii="PT Astra Serif" w:hAnsi="PT Astra Serif"/>
                <w:color w:val="C9211E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Общая долевая</w:t>
            </w: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(1/3)-</w:t>
            </w:r>
          </w:p>
          <w:p w:rsidR="001F7981" w:rsidRDefault="001F7981" w:rsidP="001F7981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7C5558" w:rsidRDefault="007C5558" w:rsidP="007C5558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Общая долевая</w:t>
            </w:r>
          </w:p>
          <w:p w:rsidR="007C5558" w:rsidRDefault="007C5558" w:rsidP="007C5558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(1/3)-</w:t>
            </w:r>
          </w:p>
          <w:p w:rsidR="001F7981" w:rsidRDefault="001F7981" w:rsidP="001F7981">
            <w:pPr>
              <w:widowControl w:val="0"/>
              <w:rPr>
                <w:rFonts w:ascii="PT Astra Serif" w:hAnsi="PT Astra Serif"/>
                <w:color w:val="C9211E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5558" w:rsidRDefault="007C5558" w:rsidP="007C5558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3100,0</w:t>
            </w:r>
          </w:p>
          <w:p w:rsidR="007C5558" w:rsidRDefault="007C5558" w:rsidP="007C5558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7C5558" w:rsidRDefault="007C5558" w:rsidP="007C5558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3100,0</w:t>
            </w: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C9211E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C9211E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7C5558" w:rsidRDefault="007C5558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Россия</w:t>
            </w:r>
          </w:p>
          <w:p w:rsidR="007C5558" w:rsidRDefault="007C5558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7C5558" w:rsidRDefault="007C5558" w:rsidP="001F7981">
            <w:pPr>
              <w:widowControl w:val="0"/>
              <w:jc w:val="center"/>
              <w:rPr>
                <w:rFonts w:ascii="PT Astra Serif" w:hAnsi="PT Astra Serif"/>
                <w:color w:val="C9211E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7C5558" w:rsidP="007C5558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7C5558" w:rsidP="001F7981">
            <w:pPr>
              <w:widowControl w:val="0"/>
              <w:jc w:val="center"/>
              <w:rPr>
                <w:rFonts w:ascii="PT Astra Serif" w:hAnsi="PT Astra Serif"/>
                <w:color w:val="C9211E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33,5</w:t>
            </w: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7C5558" w:rsidP="001F7981">
            <w:pPr>
              <w:widowControl w:val="0"/>
              <w:jc w:val="center"/>
              <w:rPr>
                <w:rFonts w:ascii="PT Astra Serif" w:hAnsi="PT Astra Serif"/>
                <w:color w:val="C9211E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1F7981" w:rsidRDefault="001F7981" w:rsidP="001F7981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Pr="007C5558" w:rsidRDefault="007C5558" w:rsidP="001F7981">
            <w:pPr>
              <w:widowControl w:val="0"/>
              <w:jc w:val="center"/>
              <w:rPr>
                <w:sz w:val="20"/>
                <w:szCs w:val="20"/>
              </w:rPr>
            </w:pPr>
            <w:r w:rsidRPr="007C5558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Pr="00CE0FDA" w:rsidRDefault="00CE0FDA" w:rsidP="001F7981">
            <w:pPr>
              <w:widowControl w:val="0"/>
              <w:jc w:val="center"/>
              <w:rPr>
                <w:sz w:val="20"/>
                <w:szCs w:val="20"/>
              </w:rPr>
            </w:pPr>
            <w:r w:rsidRPr="00CE0FDA">
              <w:rPr>
                <w:sz w:val="20"/>
                <w:szCs w:val="20"/>
              </w:rPr>
              <w:t>22329,77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7981" w:rsidRDefault="001F7981" w:rsidP="001F7981">
            <w:pPr>
              <w:widowControl w:val="0"/>
              <w:jc w:val="center"/>
              <w:rPr>
                <w:rFonts w:ascii="PT Astra Serif" w:hAnsi="PT Astra Serif"/>
                <w:color w:val="C9211E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</w:tr>
      <w:tr w:rsidR="00CE0FDA" w:rsidTr="00AC3A50">
        <w:tc>
          <w:tcPr>
            <w:tcW w:w="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CE0FDA" w:rsidP="00CE0FDA">
            <w:pPr>
              <w:widowControl w:val="0"/>
              <w:rPr>
                <w:rFonts w:ascii="PT Astra Serif" w:hAnsi="PT Astra Serif"/>
                <w:color w:val="C9211E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CE0FDA" w:rsidP="00CE0FDA">
            <w:pPr>
              <w:widowControl w:val="0"/>
              <w:rPr>
                <w:rFonts w:ascii="PT Astra Serif" w:hAnsi="PT Astra Serif"/>
                <w:color w:val="C9211E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CE0FDA" w:rsidP="00CE0FDA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Pr="007C5558" w:rsidRDefault="007C5558" w:rsidP="00CE0FDA">
            <w:pPr>
              <w:widowControl w:val="0"/>
              <w:jc w:val="both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7C5558">
              <w:rPr>
                <w:rFonts w:ascii="PT Astra Serif" w:hAnsi="PT Astra Serif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CE0FDA" w:rsidP="00CE0FDA">
            <w:pPr>
              <w:widowControl w:val="0"/>
              <w:rPr>
                <w:rFonts w:ascii="PT Astra Serif" w:hAnsi="PT Astra Serif"/>
                <w:color w:val="C9211E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C9211E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C9211E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5558" w:rsidRDefault="007C5558" w:rsidP="007C5558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C5558" w:rsidRDefault="007C5558" w:rsidP="007C5558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7C5558" w:rsidRDefault="007C5558" w:rsidP="007C5558">
            <w:pPr>
              <w:widowContro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Жилой дом</w:t>
            </w:r>
          </w:p>
          <w:p w:rsidR="00CE0FDA" w:rsidRDefault="00CE0FDA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7C5558" w:rsidP="00CE0FDA">
            <w:pPr>
              <w:widowControl w:val="0"/>
              <w:jc w:val="center"/>
              <w:rPr>
                <w:sz w:val="20"/>
                <w:szCs w:val="20"/>
              </w:rPr>
            </w:pPr>
            <w:r w:rsidRPr="007C5558">
              <w:rPr>
                <w:sz w:val="20"/>
                <w:szCs w:val="20"/>
              </w:rPr>
              <w:t>3100,0</w:t>
            </w:r>
          </w:p>
          <w:p w:rsidR="007C5558" w:rsidRDefault="007C5558" w:rsidP="00CE0F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5558" w:rsidRDefault="007C5558" w:rsidP="00CE0F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5558" w:rsidRDefault="007C5558" w:rsidP="00CE0F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5558" w:rsidRDefault="007C5558" w:rsidP="00CE0F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5558" w:rsidRDefault="007C5558" w:rsidP="00CE0F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5558" w:rsidRDefault="007C5558" w:rsidP="00CE0F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C5558" w:rsidRPr="007C5558" w:rsidRDefault="00265B19" w:rsidP="00CE0F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7C5558" w:rsidP="00CE0FDA">
            <w:pPr>
              <w:widowControl w:val="0"/>
              <w:jc w:val="center"/>
              <w:rPr>
                <w:sz w:val="20"/>
                <w:szCs w:val="20"/>
              </w:rPr>
            </w:pPr>
            <w:r w:rsidRPr="007C5558">
              <w:rPr>
                <w:sz w:val="20"/>
                <w:szCs w:val="20"/>
              </w:rPr>
              <w:t>Россия</w:t>
            </w:r>
          </w:p>
          <w:p w:rsidR="00265B19" w:rsidRDefault="00265B19" w:rsidP="00CE0F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65B19" w:rsidRDefault="00265B19" w:rsidP="00CE0F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65B19" w:rsidRDefault="00265B19" w:rsidP="00CE0F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65B19" w:rsidRDefault="00265B19" w:rsidP="00CE0F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65B19" w:rsidRDefault="00265B19" w:rsidP="00CE0F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65B19" w:rsidRDefault="00265B19" w:rsidP="00CE0FD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65B19" w:rsidRPr="007C5558" w:rsidRDefault="00265B19" w:rsidP="00CE0FDA">
            <w:pPr>
              <w:widowControl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7C5558" w:rsidP="00CE0FDA">
            <w:pPr>
              <w:widowControl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Pr="007C5558" w:rsidRDefault="007C5558" w:rsidP="00CE0FDA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C5558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FDA" w:rsidRDefault="00CE0FDA" w:rsidP="00CE0FDA">
            <w:pPr>
              <w:widowControl w:val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</w:tr>
    </w:tbl>
    <w:p w:rsidR="005151A7" w:rsidRDefault="005151A7" w:rsidP="00265B19"/>
    <w:sectPr w:rsidR="005151A7">
      <w:pgSz w:w="16838" w:h="11906" w:orient="landscape"/>
      <w:pgMar w:top="567" w:right="851" w:bottom="567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51A7"/>
    <w:rsid w:val="001F0C8F"/>
    <w:rsid w:val="001F7981"/>
    <w:rsid w:val="002366B5"/>
    <w:rsid w:val="00265B19"/>
    <w:rsid w:val="00322ABA"/>
    <w:rsid w:val="00333D1E"/>
    <w:rsid w:val="00453586"/>
    <w:rsid w:val="00461016"/>
    <w:rsid w:val="00490431"/>
    <w:rsid w:val="004D3DCA"/>
    <w:rsid w:val="005151A7"/>
    <w:rsid w:val="005A0B75"/>
    <w:rsid w:val="005D2B45"/>
    <w:rsid w:val="005D4010"/>
    <w:rsid w:val="005D7F61"/>
    <w:rsid w:val="0063694A"/>
    <w:rsid w:val="00751E57"/>
    <w:rsid w:val="007614B2"/>
    <w:rsid w:val="007A109C"/>
    <w:rsid w:val="007C280F"/>
    <w:rsid w:val="007C5558"/>
    <w:rsid w:val="007D204A"/>
    <w:rsid w:val="00833C50"/>
    <w:rsid w:val="008A01FA"/>
    <w:rsid w:val="008C3692"/>
    <w:rsid w:val="00921879"/>
    <w:rsid w:val="009B75F5"/>
    <w:rsid w:val="009E18A9"/>
    <w:rsid w:val="00A00576"/>
    <w:rsid w:val="00A76319"/>
    <w:rsid w:val="00A95C11"/>
    <w:rsid w:val="00AC3A50"/>
    <w:rsid w:val="00B14C0C"/>
    <w:rsid w:val="00BF3D01"/>
    <w:rsid w:val="00C62150"/>
    <w:rsid w:val="00CE0FDA"/>
    <w:rsid w:val="00D20E64"/>
    <w:rsid w:val="00D40CBE"/>
    <w:rsid w:val="00DA10D5"/>
    <w:rsid w:val="00E021E4"/>
    <w:rsid w:val="00E72FDB"/>
    <w:rsid w:val="00F304A6"/>
    <w:rsid w:val="00F85C5C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E8BAF-9B99-4236-BDD5-22B695DA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a0"/>
    <w:qFormat/>
    <w:rPr>
      <w:rFonts w:ascii="Times New Roman" w:hAnsi="Times New Roman" w:cs="Times New Roman"/>
      <w:sz w:val="2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E122-07D7-447D-8F36-15946C1B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dc:description/>
  <cp:lastModifiedBy>Main</cp:lastModifiedBy>
  <cp:revision>240</cp:revision>
  <dcterms:created xsi:type="dcterms:W3CDTF">2017-05-29T11:27:00Z</dcterms:created>
  <dcterms:modified xsi:type="dcterms:W3CDTF">2022-05-27T05:50:00Z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