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7E" w:rsidRPr="00033CB2" w:rsidRDefault="00AD067E" w:rsidP="00033CB2">
      <w:pPr>
        <w:contextualSpacing/>
        <w:jc w:val="both"/>
        <w:rPr>
          <w:bCs/>
          <w:sz w:val="28"/>
          <w:szCs w:val="28"/>
        </w:rPr>
      </w:pPr>
      <w:r w:rsidRPr="00033CB2">
        <w:rPr>
          <w:bCs/>
          <w:sz w:val="28"/>
          <w:szCs w:val="28"/>
        </w:rPr>
        <w:t>Отчет о работе Общественного совета по профилактике коррупции в муниципальном образовании «Те</w:t>
      </w:r>
      <w:r w:rsidR="00033CB2">
        <w:rPr>
          <w:bCs/>
          <w:sz w:val="28"/>
          <w:szCs w:val="28"/>
        </w:rPr>
        <w:t>реньгульский район» за 2016 год</w:t>
      </w:r>
      <w:bookmarkStart w:id="0" w:name="_GoBack"/>
      <w:bookmarkEnd w:id="0"/>
    </w:p>
    <w:p w:rsidR="00AD067E" w:rsidRPr="00033CB2" w:rsidRDefault="00AD067E" w:rsidP="00033CB2">
      <w:pPr>
        <w:contextualSpacing/>
        <w:jc w:val="both"/>
        <w:rPr>
          <w:bCs/>
          <w:sz w:val="28"/>
          <w:szCs w:val="28"/>
        </w:rPr>
      </w:pP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В 2016 году проведено 9 заседаний Общественного совета, также проведено 2 заседания совместно с Палатой справедливости и общественного контроля района.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На заседаниях Общественного совета были рассмотрены следующие вопросы: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 xml:space="preserve">1. Об организации </w:t>
      </w:r>
      <w:proofErr w:type="gramStart"/>
      <w:r w:rsidRPr="00033CB2">
        <w:rPr>
          <w:sz w:val="28"/>
          <w:szCs w:val="28"/>
        </w:rPr>
        <w:t>мелко розничной</w:t>
      </w:r>
      <w:proofErr w:type="gramEnd"/>
      <w:r w:rsidRPr="00033CB2">
        <w:rPr>
          <w:sz w:val="28"/>
          <w:szCs w:val="28"/>
        </w:rPr>
        <w:t xml:space="preserve"> торговли на еженедельной ярмарке в </w:t>
      </w:r>
      <w:proofErr w:type="spellStart"/>
      <w:r w:rsidRPr="00033CB2">
        <w:rPr>
          <w:sz w:val="28"/>
          <w:szCs w:val="28"/>
        </w:rPr>
        <w:t>р.п</w:t>
      </w:r>
      <w:proofErr w:type="spellEnd"/>
      <w:r w:rsidRPr="00033CB2">
        <w:rPr>
          <w:sz w:val="28"/>
          <w:szCs w:val="28"/>
        </w:rPr>
        <w:t>. Тереньга.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2. Об итогах работы общественного представителя Уполномоченного по противодействию коррупции в Ульяновской области в муниципальном образовании «Тереньгульский район» в 2015 году.</w:t>
      </w:r>
    </w:p>
    <w:p w:rsidR="00AD067E" w:rsidRPr="00033CB2" w:rsidRDefault="00AD067E" w:rsidP="00033CB2">
      <w:pPr>
        <w:ind w:right="192"/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3. Об исполнении Национального плана противодействия коррупции на 2014 – 2015 годы.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4. Об итогах реализации муниципальной программы «Противодействие коррупции в муниципальном образовании «Тереньгульский район» на 2013-2015 годы» в 2015 году.</w:t>
      </w:r>
    </w:p>
    <w:p w:rsidR="00AD067E" w:rsidRPr="00033CB2" w:rsidRDefault="00AD067E" w:rsidP="00033CB2">
      <w:pPr>
        <w:ind w:right="193"/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5. Утверждение Плана проведения «Недели антикоррупционных инициатив» в муниципальном образовании «Тереньгульский район» в период с 16 по 20 мая 2016 года.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 xml:space="preserve">6. Эффективность использования бюджетных средств направленных </w:t>
      </w:r>
      <w:proofErr w:type="gramStart"/>
      <w:r w:rsidRPr="00033CB2">
        <w:rPr>
          <w:sz w:val="28"/>
          <w:szCs w:val="28"/>
        </w:rPr>
        <w:t>на</w:t>
      </w:r>
      <w:proofErr w:type="gramEnd"/>
      <w:r w:rsidRPr="00033CB2">
        <w:rPr>
          <w:sz w:val="28"/>
          <w:szCs w:val="28"/>
        </w:rPr>
        <w:t>: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 xml:space="preserve">- содержание автомобильных дорог местного значения в зимний период 2015-2016гг.; 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- прохождение отопительного сезона 2015-</w:t>
      </w:r>
      <w:smartTag w:uri="urn:schemas-microsoft-com:office:smarttags" w:element="metricconverter">
        <w:smartTagPr>
          <w:attr w:name="ProductID" w:val="2016 г"/>
        </w:smartTagPr>
        <w:r w:rsidRPr="00033CB2">
          <w:rPr>
            <w:sz w:val="28"/>
            <w:szCs w:val="28"/>
          </w:rPr>
          <w:t xml:space="preserve">2016 </w:t>
        </w:r>
        <w:proofErr w:type="spellStart"/>
        <w:r w:rsidRPr="00033CB2">
          <w:rPr>
            <w:sz w:val="28"/>
            <w:szCs w:val="28"/>
          </w:rPr>
          <w:t>г</w:t>
        </w:r>
      </w:smartTag>
      <w:r w:rsidRPr="00033CB2">
        <w:rPr>
          <w:sz w:val="28"/>
          <w:szCs w:val="28"/>
        </w:rPr>
        <w:t>.</w:t>
      </w:r>
      <w:proofErr w:type="gramStart"/>
      <w:r w:rsidRPr="00033CB2">
        <w:rPr>
          <w:sz w:val="28"/>
          <w:szCs w:val="28"/>
        </w:rPr>
        <w:t>г</w:t>
      </w:r>
      <w:proofErr w:type="spellEnd"/>
      <w:proofErr w:type="gramEnd"/>
      <w:r w:rsidRPr="00033CB2">
        <w:rPr>
          <w:sz w:val="28"/>
          <w:szCs w:val="28"/>
        </w:rPr>
        <w:t>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7. Анализ реализации мероприятий районной целевой программы «Противодействие коррупции на территории муниципального образования «Тереньгульский район» на 2016-2018 годы» за 1 квартал 2016 года.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8. Информация об итогах предоставления муниципальными служащими, депутатами, руководителями муниципальных учреждений МО «Тереньгульский район» сведений о доходах, расходах, об имуществе и обязательствах имущественного характера за 2015 год.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9. Обсуждение Национального плана противодействия коррупции на 2016-2017 годы, утвержденного Указом Президента Российской Федерации № 147 от 01.04.2016.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10. Об итогах реализации муниципальной программы «Противодействие коррупции в муниципальном образовании «Тереньгульский район» на 2016-2018 годы» во 2 квартале 2016 года.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11. Об изменениях законодательства в сфере государственных и муниципальных закупок.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12. Организация закупки продуктов питания в муниципальных образовательных учреждениях Тереньгульского района (в том числе организация работы с поставщиками в разрезе образовательных учреждений).</w:t>
      </w:r>
    </w:p>
    <w:p w:rsidR="00AD067E" w:rsidRPr="00033CB2" w:rsidRDefault="00AD067E" w:rsidP="00033CB2">
      <w:pPr>
        <w:ind w:right="193"/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 xml:space="preserve">13. Утверждение Плана проведения «Недели антикоррупционных </w:t>
      </w:r>
      <w:r w:rsidRPr="00033CB2">
        <w:rPr>
          <w:sz w:val="28"/>
          <w:szCs w:val="28"/>
        </w:rPr>
        <w:lastRenderedPageBreak/>
        <w:t>инициатив» в муниципальном образовании «Тереньгульский район» в период с 17 по 21 октября 2016 года.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14. О подведении итогов Недели антикоррупционных инициатив на территории муниципального образования «Тереньгульский район» (о проведенных мероприятиях).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15. Об итогах проведения в Ульяновской области четвертой «Недели антикоррупционных инициатив». Об организации работы по выявлению зон коррупционного риска. О выработке предложений по повышению эффективности антикоррупционной работы в муниципальном образовании «Тереньгульский район».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16. О предварительных итогах реализации муниципальной программы «Противодействие коррупции в муниципальном образовании «Тереньгульский район» на 2016-2018 годы».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В рамках проведения совместных заседаний Общественного совета и Палаты справедливости и общественного контроля были рассмотрены вопросы:</w:t>
      </w:r>
    </w:p>
    <w:p w:rsidR="00AD067E" w:rsidRPr="00033CB2" w:rsidRDefault="00D1626A" w:rsidP="00033CB2">
      <w:pPr>
        <w:snapToGrid w:val="0"/>
        <w:contextualSpacing/>
        <w:jc w:val="both"/>
        <w:rPr>
          <w:bCs/>
          <w:sz w:val="28"/>
          <w:szCs w:val="28"/>
        </w:rPr>
      </w:pPr>
      <w:r w:rsidRPr="00033CB2">
        <w:rPr>
          <w:sz w:val="28"/>
          <w:szCs w:val="28"/>
        </w:rPr>
        <w:t xml:space="preserve">1. </w:t>
      </w:r>
      <w:r w:rsidR="00AD067E" w:rsidRPr="00033CB2">
        <w:rPr>
          <w:sz w:val="28"/>
          <w:szCs w:val="28"/>
        </w:rPr>
        <w:t>Об организации предоставления медицинской помощи населению Тереньгульского района.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 xml:space="preserve">2. О ходе выполнения решения Палаты справедливости и общественного контроля по итогам рассмотрения вопроса «О ходе реализации муниципальной подпрограммы «Создание </w:t>
      </w:r>
      <w:proofErr w:type="spellStart"/>
      <w:r w:rsidRPr="00033CB2">
        <w:rPr>
          <w:sz w:val="28"/>
          <w:szCs w:val="28"/>
        </w:rPr>
        <w:t>безбарьерной</w:t>
      </w:r>
      <w:proofErr w:type="spellEnd"/>
      <w:r w:rsidRPr="00033CB2">
        <w:rPr>
          <w:sz w:val="28"/>
          <w:szCs w:val="28"/>
        </w:rPr>
        <w:t xml:space="preserve"> среды для инвалидов и иных маломобильных групп населения в муниципальном образовании «Тереньгульский район».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3. О внесении предложений по распределению поступивших финансовых средств</w:t>
      </w:r>
      <w:r w:rsidR="00D1626A" w:rsidRPr="00033CB2">
        <w:rPr>
          <w:sz w:val="28"/>
          <w:szCs w:val="28"/>
        </w:rPr>
        <w:t xml:space="preserve"> на ремонт и содержание дорог</w:t>
      </w:r>
      <w:r w:rsidRPr="00033CB2">
        <w:rPr>
          <w:sz w:val="28"/>
          <w:szCs w:val="28"/>
        </w:rPr>
        <w:t>.</w:t>
      </w:r>
    </w:p>
    <w:p w:rsidR="00D1626A" w:rsidRPr="00033CB2" w:rsidRDefault="00D1626A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4. Организация оказания медицинской помощи жителям муниципального образования «Тереньгульский район». Организация взаимодействия между кураторами - организаторами Министерства здравоохранения, семьи и социального благополучия Ульяновской области, главным врачом ГУЗ «Тереньгульская РБ» и институтами гражданского общества по вопросу оказания качественной медицинской помощи.</w:t>
      </w:r>
    </w:p>
    <w:p w:rsidR="00D1626A" w:rsidRPr="00033CB2" w:rsidRDefault="00D1626A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 xml:space="preserve">5. О предложениях по строительству новой школы и реконструкции, с капитальным ремонтом существующего здания основной и средней школы в </w:t>
      </w:r>
      <w:proofErr w:type="spellStart"/>
      <w:r w:rsidRPr="00033CB2">
        <w:rPr>
          <w:sz w:val="28"/>
          <w:szCs w:val="28"/>
        </w:rPr>
        <w:t>р.п</w:t>
      </w:r>
      <w:proofErr w:type="spellEnd"/>
      <w:r w:rsidRPr="00033CB2">
        <w:rPr>
          <w:sz w:val="28"/>
          <w:szCs w:val="28"/>
        </w:rPr>
        <w:t>. Тереньга (с целью обучения учащихся в одну смену).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На заседании общественного Совета по профилактике коррупции присутствовали представители прокуратуры Тереньгульского района и районных общественных организаций.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По рассмотренным вопросам были заслушаны ответственные должностные лица органов местного самоуправления.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По рассмотренным вопросам администрации района были даны рекомендации по повышению эффективности работы ответственных должностных лиц.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 xml:space="preserve">Председатель Общественного совета входит в состав Палаты справедливости и общественного контроля района. Принимал участие в </w:t>
      </w:r>
      <w:r w:rsidR="00D1626A" w:rsidRPr="00033CB2">
        <w:rPr>
          <w:sz w:val="28"/>
          <w:szCs w:val="28"/>
        </w:rPr>
        <w:t>3</w:t>
      </w:r>
      <w:r w:rsidRPr="00033CB2">
        <w:rPr>
          <w:sz w:val="28"/>
          <w:szCs w:val="28"/>
        </w:rPr>
        <w:t xml:space="preserve"> заседаниях Палаты и её рабочих групп по проведению общественной экспертизы проектов муниципальных правовых актов. Входит в состав районной комиссии по </w:t>
      </w:r>
      <w:proofErr w:type="gramStart"/>
      <w:r w:rsidRPr="00033CB2">
        <w:rPr>
          <w:sz w:val="28"/>
          <w:szCs w:val="28"/>
        </w:rPr>
        <w:lastRenderedPageBreak/>
        <w:t>контролю за</w:t>
      </w:r>
      <w:proofErr w:type="gramEnd"/>
      <w:r w:rsidRPr="00033CB2">
        <w:rPr>
          <w:sz w:val="28"/>
          <w:szCs w:val="28"/>
        </w:rPr>
        <w:t xml:space="preserve"> качеством дорожно-ремонтных работ.</w:t>
      </w:r>
    </w:p>
    <w:p w:rsidR="00AD067E" w:rsidRPr="00033CB2" w:rsidRDefault="00AD067E" w:rsidP="00033CB2">
      <w:pPr>
        <w:contextualSpacing/>
        <w:jc w:val="both"/>
        <w:rPr>
          <w:sz w:val="28"/>
          <w:szCs w:val="28"/>
        </w:rPr>
      </w:pPr>
      <w:r w:rsidRPr="00033CB2">
        <w:rPr>
          <w:sz w:val="28"/>
          <w:szCs w:val="28"/>
        </w:rPr>
        <w:t>Информация о деятельности общественного Совета размещена на официальном сайте муниципального образования «Тереньгульский район» в разделе «</w:t>
      </w:r>
      <w:proofErr w:type="spellStart"/>
      <w:r w:rsidRPr="00033CB2">
        <w:rPr>
          <w:sz w:val="28"/>
          <w:szCs w:val="28"/>
        </w:rPr>
        <w:t>Антикоррупция</w:t>
      </w:r>
      <w:proofErr w:type="spellEnd"/>
      <w:r w:rsidRPr="00033CB2">
        <w:rPr>
          <w:sz w:val="28"/>
          <w:szCs w:val="28"/>
        </w:rPr>
        <w:t>» и в газете «Тереньгульские вести».</w:t>
      </w:r>
    </w:p>
    <w:p w:rsidR="00157216" w:rsidRPr="00033CB2" w:rsidRDefault="00157216" w:rsidP="00033CB2">
      <w:pPr>
        <w:contextualSpacing/>
        <w:jc w:val="both"/>
        <w:rPr>
          <w:sz w:val="28"/>
          <w:szCs w:val="28"/>
        </w:rPr>
      </w:pPr>
    </w:p>
    <w:sectPr w:rsidR="00157216" w:rsidRPr="00033CB2" w:rsidSect="00E10E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42"/>
    <w:rsid w:val="00033CB2"/>
    <w:rsid w:val="00157216"/>
    <w:rsid w:val="00AD067E"/>
    <w:rsid w:val="00B06242"/>
    <w:rsid w:val="00D1626A"/>
    <w:rsid w:val="00E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067E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D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067E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D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4</cp:revision>
  <dcterms:created xsi:type="dcterms:W3CDTF">2016-12-06T05:12:00Z</dcterms:created>
  <dcterms:modified xsi:type="dcterms:W3CDTF">2016-12-09T04:20:00Z</dcterms:modified>
</cp:coreProperties>
</file>