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35E" w:rsidRDefault="005D5E4D">
      <w:pPr>
        <w:spacing w:after="55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C2335E" w:rsidRDefault="005D5E4D">
      <w:pPr>
        <w:tabs>
          <w:tab w:val="center" w:pos="2593"/>
          <w:tab w:val="center" w:pos="6170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УТВЕРЖДЁН </w:t>
      </w:r>
    </w:p>
    <w:p w:rsidR="00C2335E" w:rsidRDefault="005D5E4D">
      <w:pPr>
        <w:spacing w:after="0" w:line="277" w:lineRule="auto"/>
        <w:ind w:left="5445" w:right="0" w:firstLine="0"/>
        <w:jc w:val="left"/>
      </w:pPr>
      <w:r>
        <w:t xml:space="preserve">постановлением_администрации МО "Красноборское сельское поселение"  Тереньгульского района Ульяновской  области </w:t>
      </w:r>
    </w:p>
    <w:p w:rsidR="00C2335E" w:rsidRDefault="005D5E4D">
      <w:pPr>
        <w:spacing w:after="20" w:line="259" w:lineRule="auto"/>
        <w:ind w:left="7712" w:right="0" w:firstLine="0"/>
        <w:jc w:val="left"/>
      </w:pPr>
      <w:r>
        <w:t xml:space="preserve"> </w:t>
      </w:r>
    </w:p>
    <w:p w:rsidR="00C2335E" w:rsidRDefault="005D5E4D">
      <w:pPr>
        <w:ind w:left="5445" w:right="2" w:firstLine="0"/>
      </w:pPr>
      <w:r>
        <w:t xml:space="preserve">от 27 ноября 2020 г. №29  </w:t>
      </w:r>
    </w:p>
    <w:p w:rsidR="00C2335E" w:rsidRDefault="005D5E4D">
      <w:pPr>
        <w:spacing w:after="44" w:line="259" w:lineRule="auto"/>
        <w:ind w:left="5827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C2335E" w:rsidRDefault="005D5E4D">
      <w:pPr>
        <w:spacing w:after="5" w:line="264" w:lineRule="auto"/>
        <w:ind w:left="2346" w:right="1714" w:hanging="10"/>
        <w:jc w:val="center"/>
      </w:pPr>
      <w:r>
        <w:rPr>
          <w:b/>
          <w:sz w:val="26"/>
        </w:rPr>
        <w:t>Административный регламент</w:t>
      </w:r>
      <w:r>
        <w:t xml:space="preserve"> </w:t>
      </w:r>
      <w:r>
        <w:rPr>
          <w:b/>
          <w:sz w:val="26"/>
        </w:rPr>
        <w:t xml:space="preserve">предоставления муниципальной услуги </w:t>
      </w:r>
      <w:r>
        <w:t xml:space="preserve"> </w:t>
      </w:r>
      <w:r>
        <w:rPr>
          <w:b/>
          <w:sz w:val="26"/>
        </w:rPr>
        <w:t xml:space="preserve">«Присвоение адресов объектам адресации, изменение, аннулирование таких адресов» </w:t>
      </w:r>
      <w:r>
        <w:t xml:space="preserve"> </w:t>
      </w:r>
    </w:p>
    <w:p w:rsidR="00C2335E" w:rsidRDefault="005D5E4D">
      <w:pPr>
        <w:spacing w:after="22" w:line="259" w:lineRule="auto"/>
        <w:ind w:left="771" w:right="0" w:firstLine="0"/>
        <w:jc w:val="center"/>
      </w:pPr>
      <w:r>
        <w:rPr>
          <w:b/>
          <w:sz w:val="26"/>
        </w:rPr>
        <w:t xml:space="preserve"> </w:t>
      </w:r>
    </w:p>
    <w:p w:rsidR="00C2335E" w:rsidRDefault="005D5E4D">
      <w:pPr>
        <w:pStyle w:val="1"/>
        <w:spacing w:after="0"/>
        <w:ind w:left="2600" w:right="1635" w:hanging="264"/>
        <w:jc w:val="center"/>
      </w:pPr>
      <w:r>
        <w:t>Общие положения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35" w:line="259" w:lineRule="auto"/>
        <w:ind w:left="710" w:right="0" w:firstLine="0"/>
        <w:jc w:val="left"/>
      </w:pPr>
      <w:r>
        <w:rPr>
          <w:sz w:val="26"/>
        </w:rPr>
        <w:t xml:space="preserve"> </w:t>
      </w:r>
    </w:p>
    <w:p w:rsidR="00C2335E" w:rsidRDefault="005D5E4D">
      <w:pPr>
        <w:pStyle w:val="2"/>
        <w:ind w:left="2074" w:right="0" w:hanging="461"/>
      </w:pPr>
      <w:r>
        <w:t>Предмет регулирования административного регламента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12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spacing w:after="0" w:line="255" w:lineRule="auto"/>
        <w:ind w:left="-15" w:right="-5"/>
      </w:pPr>
      <w:r>
        <w:rPr>
          <w:sz w:val="28"/>
        </w:rPr>
        <w:t>Настоящий административный регламент устанавливает порядок предоставления Муниципальным учреждением Администрацией муниципального образования "Красноборское сельское поселение" Тереньгульского района Ульяновской области (далее – уполномоченный орган) муниц</w:t>
      </w:r>
      <w:r>
        <w:rPr>
          <w:sz w:val="28"/>
        </w:rPr>
        <w:t xml:space="preserve">ипальной услуги по присвоению адресов объектам адресации, изменению, аннулированию таких адресов, расположенных на территории муниципального образования "Красноборское сельское поселение" Тереньгульского  района Ульяновской области, </w:t>
      </w:r>
      <w:r>
        <w:rPr>
          <w:sz w:val="26"/>
        </w:rPr>
        <w:t>(далее</w:t>
      </w:r>
      <w:r>
        <w:t xml:space="preserve"> </w:t>
      </w:r>
      <w:r>
        <w:rPr>
          <w:sz w:val="26"/>
        </w:rPr>
        <w:t xml:space="preserve">– муниципальная </w:t>
      </w:r>
      <w:r>
        <w:rPr>
          <w:sz w:val="26"/>
        </w:rPr>
        <w:t>услуга, административный регламент).</w:t>
      </w:r>
      <w:r>
        <w:t xml:space="preserve"> </w:t>
      </w:r>
    </w:p>
    <w:p w:rsidR="00C2335E" w:rsidRDefault="005D5E4D">
      <w:pPr>
        <w:spacing w:after="24" w:line="259" w:lineRule="auto"/>
        <w:ind w:right="0" w:firstLine="0"/>
        <w:jc w:val="left"/>
      </w:pPr>
      <w:r>
        <w:rPr>
          <w:b/>
          <w:i/>
          <w:sz w:val="26"/>
        </w:rPr>
        <w:t xml:space="preserve"> </w:t>
      </w:r>
    </w:p>
    <w:p w:rsidR="00C2335E" w:rsidRDefault="005D5E4D">
      <w:pPr>
        <w:pStyle w:val="2"/>
        <w:spacing w:after="0"/>
        <w:ind w:left="2797" w:right="1632" w:hanging="461"/>
        <w:jc w:val="center"/>
      </w:pPr>
      <w:r>
        <w:t>Описание заявителей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21" w:line="259" w:lineRule="auto"/>
        <w:ind w:left="710" w:right="0" w:firstLine="0"/>
        <w:jc w:val="left"/>
      </w:pPr>
      <w:r>
        <w:rPr>
          <w:sz w:val="26"/>
        </w:rP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1.2.1. Муниципальная услуга предоставляется собственнику объекта адресации - физическому или юридическому лицу (за исключением государственных органов и их территориальных органов, органов госу</w:t>
      </w:r>
      <w:r>
        <w:rPr>
          <w:sz w:val="26"/>
        </w:rPr>
        <w:t>дарственных внебюджетных фондов и их территориальных органов, органов местного самоуправления) (далее – заявитель), либо лицу обладающему одним из следующих вещных прав на объект адресации:</w:t>
      </w:r>
      <w:r>
        <w:t xml:space="preserve"> </w:t>
      </w:r>
    </w:p>
    <w:p w:rsidR="00C2335E" w:rsidRDefault="005D5E4D">
      <w:pPr>
        <w:spacing w:after="5" w:line="257" w:lineRule="auto"/>
        <w:ind w:left="710" w:right="3" w:firstLine="0"/>
      </w:pPr>
      <w:r>
        <w:rPr>
          <w:sz w:val="26"/>
        </w:rPr>
        <w:t>а) право хозяйственного ведения;</w:t>
      </w:r>
      <w:r>
        <w:t xml:space="preserve"> </w:t>
      </w:r>
    </w:p>
    <w:p w:rsidR="00C2335E" w:rsidRDefault="005D5E4D">
      <w:pPr>
        <w:spacing w:after="5" w:line="257" w:lineRule="auto"/>
        <w:ind w:left="710" w:right="3" w:firstLine="0"/>
      </w:pPr>
      <w:r>
        <w:rPr>
          <w:sz w:val="26"/>
        </w:rPr>
        <w:t>б) право оперативного управления;</w:t>
      </w:r>
      <w:r>
        <w:t xml:space="preserve"> </w:t>
      </w:r>
    </w:p>
    <w:p w:rsidR="00C2335E" w:rsidRDefault="005D5E4D">
      <w:pPr>
        <w:spacing w:after="5" w:line="257" w:lineRule="auto"/>
        <w:ind w:left="710" w:right="3" w:firstLine="0"/>
      </w:pPr>
      <w:r>
        <w:rPr>
          <w:sz w:val="26"/>
        </w:rPr>
        <w:t>в) право пожизненно наследуемого владения;</w:t>
      </w:r>
      <w:r>
        <w:t xml:space="preserve"> </w:t>
      </w:r>
    </w:p>
    <w:p w:rsidR="00C2335E" w:rsidRDefault="005D5E4D">
      <w:pPr>
        <w:spacing w:after="28" w:line="257" w:lineRule="auto"/>
        <w:ind w:left="710" w:right="3" w:firstLine="0"/>
      </w:pPr>
      <w:r>
        <w:rPr>
          <w:sz w:val="26"/>
        </w:rPr>
        <w:t xml:space="preserve">г) право постоянного (бессрочного) пользования; 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1.2.2. От имени заявителя муниципальной услуги вправе обратиться его представитель, действующий в силу полномочий, основанных н</w:t>
      </w:r>
      <w:r>
        <w:rPr>
          <w:sz w:val="26"/>
        </w:rPr>
        <w:t>а оформленной в установленном законодательством Российской Федерации порядке доверенности (далее – представитель заявителя).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1.2.3. От имени собственников помещений в многоквартирном доме с заявлением вправе обратиться представитель таких собственников, у</w:t>
      </w:r>
      <w:r>
        <w:rPr>
          <w:sz w:val="26"/>
        </w:rPr>
        <w:t xml:space="preserve">полномоченный </w:t>
      </w:r>
      <w:r>
        <w:rPr>
          <w:sz w:val="26"/>
        </w:rPr>
        <w:lastRenderedPageBreak/>
        <w:t>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>
        <w:t xml:space="preserve"> </w:t>
      </w:r>
    </w:p>
    <w:p w:rsidR="00C2335E" w:rsidRDefault="005D5E4D">
      <w:pPr>
        <w:spacing w:after="8" w:line="238" w:lineRule="auto"/>
        <w:ind w:right="0"/>
      </w:pPr>
      <w:r>
        <w:rPr>
          <w:sz w:val="26"/>
        </w:rPr>
        <w:t xml:space="preserve">1.2.4. </w:t>
      </w:r>
      <w:r>
        <w:rPr>
          <w:sz w:val="26"/>
        </w:rPr>
        <w:t>От имени членов садоводческого или огороднического некоммерческого товарищества с зая</w:t>
      </w:r>
      <w:r>
        <w:rPr>
          <w:sz w:val="26"/>
        </w:rPr>
        <w:t xml:space="preserve">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         </w:t>
      </w:r>
      <w:r>
        <w:rPr>
          <w:sz w:val="26"/>
        </w:rPr>
        <w:t xml:space="preserve">          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 xml:space="preserve">1.2.5. При подаче заявления через федеральную государственную информационную </w:t>
      </w:r>
      <w:r>
        <w:rPr>
          <w:sz w:val="26"/>
        </w:rPr>
        <w:t>систему «Единый портал государственных и муниципальных услуг (функций)» заявление подаётся каждым собственником (правообладателем) самостоятельно.</w:t>
      </w:r>
      <w:r>
        <w:t xml:space="preserve"> </w:t>
      </w:r>
    </w:p>
    <w:p w:rsidR="00C2335E" w:rsidRDefault="005D5E4D">
      <w:pPr>
        <w:spacing w:after="49" w:line="259" w:lineRule="auto"/>
        <w:ind w:right="0" w:firstLine="0"/>
        <w:jc w:val="left"/>
      </w:pPr>
      <w:r>
        <w:t xml:space="preserve"> </w:t>
      </w:r>
    </w:p>
    <w:p w:rsidR="00C2335E" w:rsidRDefault="005D5E4D">
      <w:pPr>
        <w:pStyle w:val="2"/>
        <w:ind w:left="3448" w:right="0" w:hanging="1955"/>
      </w:pPr>
      <w:r>
        <w:t>Требования к порядку информирования о предоставлении муниципальной услуги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20" w:line="259" w:lineRule="auto"/>
        <w:ind w:left="710" w:right="0" w:firstLine="0"/>
        <w:jc w:val="left"/>
      </w:pPr>
      <w:r>
        <w:rPr>
          <w:sz w:val="26"/>
        </w:rP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</w:t>
      </w:r>
      <w:r>
        <w:rPr>
          <w:sz w:val="26"/>
        </w:rPr>
        <w:t xml:space="preserve">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</w:t>
      </w:r>
      <w:r>
        <w:rPr>
          <w:sz w:val="26"/>
        </w:rPr>
        <w:t>(функций)» (далее – Единый портал).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Информирование о порядке предоставления муниципальной услуги осуществляется уполномоченным органом:</w:t>
      </w:r>
      <w:r>
        <w:t xml:space="preserve"> </w:t>
      </w:r>
    </w:p>
    <w:p w:rsidR="00C2335E" w:rsidRDefault="005D5E4D">
      <w:pPr>
        <w:spacing w:after="5" w:line="257" w:lineRule="auto"/>
        <w:ind w:left="710" w:right="3796" w:firstLine="0"/>
      </w:pPr>
      <w:r>
        <w:rPr>
          <w:sz w:val="26"/>
        </w:rPr>
        <w:t>при личном устном обращении заявителей;</w:t>
      </w:r>
      <w:r>
        <w:t xml:space="preserve"> </w:t>
      </w:r>
      <w:r>
        <w:rPr>
          <w:sz w:val="26"/>
        </w:rPr>
        <w:t>по телефону;</w:t>
      </w:r>
      <w:r>
        <w:t xml:space="preserve"> </w:t>
      </w:r>
    </w:p>
    <w:p w:rsidR="00C2335E" w:rsidRDefault="005D5E4D">
      <w:pPr>
        <w:spacing w:after="0" w:line="259" w:lineRule="auto"/>
        <w:ind w:left="10" w:right="2" w:hanging="10"/>
        <w:jc w:val="right"/>
      </w:pPr>
      <w:r>
        <w:rPr>
          <w:sz w:val="26"/>
        </w:rPr>
        <w:t xml:space="preserve">путём направления ответов на письменные обращения, направляемые в </w:t>
      </w:r>
    </w:p>
    <w:p w:rsidR="00C2335E" w:rsidRDefault="005D5E4D">
      <w:pPr>
        <w:spacing w:after="5" w:line="257" w:lineRule="auto"/>
        <w:ind w:left="695" w:right="3" w:hanging="710"/>
      </w:pPr>
      <w:r>
        <w:rPr>
          <w:sz w:val="26"/>
        </w:rPr>
        <w:t>уполномоченный орган по почте;</w:t>
      </w:r>
      <w:r>
        <w:t xml:space="preserve"> </w:t>
      </w:r>
      <w:r>
        <w:rPr>
          <w:sz w:val="26"/>
        </w:rPr>
        <w:t xml:space="preserve">путём направления ответов на электронные обращения, направляемые в </w:t>
      </w:r>
    </w:p>
    <w:p w:rsidR="00C2335E" w:rsidRDefault="005D5E4D">
      <w:pPr>
        <w:spacing w:after="5" w:line="257" w:lineRule="auto"/>
        <w:ind w:left="-15" w:right="3" w:firstLine="0"/>
      </w:pPr>
      <w:r>
        <w:rPr>
          <w:sz w:val="26"/>
        </w:rPr>
        <w:t>уполномоченный орган по адресу электронной почты;</w:t>
      </w:r>
      <w:r>
        <w:t xml:space="preserve"> </w:t>
      </w:r>
      <w:r>
        <w:rPr>
          <w:sz w:val="26"/>
        </w:rPr>
        <w:t>путём размещения информации на официальн</w:t>
      </w:r>
      <w:r>
        <w:rPr>
          <w:sz w:val="26"/>
        </w:rPr>
        <w:t xml:space="preserve">ом сайте уполномоченного органа. </w:t>
      </w:r>
      <w:r>
        <w:t xml:space="preserve"> </w:t>
      </w:r>
    </w:p>
    <w:p w:rsidR="00C2335E" w:rsidRDefault="005D5E4D">
      <w:pPr>
        <w:tabs>
          <w:tab w:val="center" w:pos="1411"/>
          <w:tab w:val="center" w:pos="3339"/>
          <w:tab w:val="center" w:pos="5268"/>
          <w:tab w:val="center" w:pos="6657"/>
          <w:tab w:val="center" w:pos="7774"/>
          <w:tab w:val="right" w:pos="964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посредством </w:t>
      </w:r>
      <w:r>
        <w:rPr>
          <w:sz w:val="26"/>
        </w:rPr>
        <w:tab/>
        <w:t xml:space="preserve">размещения </w:t>
      </w:r>
      <w:r>
        <w:rPr>
          <w:sz w:val="26"/>
        </w:rPr>
        <w:tab/>
        <w:t xml:space="preserve">информации </w:t>
      </w:r>
      <w:r>
        <w:rPr>
          <w:sz w:val="26"/>
        </w:rPr>
        <w:tab/>
        <w:t xml:space="preserve">на </w:t>
      </w:r>
      <w:r>
        <w:rPr>
          <w:sz w:val="26"/>
        </w:rPr>
        <w:tab/>
        <w:t xml:space="preserve">Едином </w:t>
      </w:r>
      <w:r>
        <w:rPr>
          <w:sz w:val="26"/>
        </w:rPr>
        <w:tab/>
        <w:t xml:space="preserve">портале </w:t>
      </w:r>
    </w:p>
    <w:p w:rsidR="00C2335E" w:rsidRDefault="005D5E4D">
      <w:pPr>
        <w:spacing w:after="0" w:line="259" w:lineRule="auto"/>
        <w:ind w:right="0" w:firstLine="0"/>
        <w:jc w:val="left"/>
      </w:pPr>
      <w:r>
        <w:rPr>
          <w:sz w:val="26"/>
        </w:rPr>
        <w:t>(</w:t>
      </w:r>
      <w:r>
        <w:rPr>
          <w:color w:val="0000FF"/>
          <w:sz w:val="26"/>
          <w:u w:val="single" w:color="0000FF"/>
        </w:rPr>
        <w:t>https://www.gosuslugi.ru/</w:t>
      </w:r>
      <w:r>
        <w:rPr>
          <w:sz w:val="26"/>
        </w:rPr>
        <w:t>);</w:t>
      </w:r>
      <w:r>
        <w:t xml:space="preserve"> </w:t>
      </w:r>
    </w:p>
    <w:p w:rsidR="00C2335E" w:rsidRDefault="005D5E4D">
      <w:pPr>
        <w:spacing w:after="28" w:line="257" w:lineRule="auto"/>
        <w:ind w:left="-15" w:right="3" w:firstLine="700"/>
      </w:pPr>
      <w:r>
        <w:rPr>
          <w:sz w:val="26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</w:t>
      </w:r>
      <w:r>
        <w:rPr>
          <w:sz w:val="26"/>
        </w:rPr>
        <w:t>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</w:t>
      </w:r>
      <w:r>
        <w:rPr>
          <w:sz w:val="26"/>
        </w:rPr>
        <w:t xml:space="preserve"> «Правительство для граждан»);</w:t>
      </w:r>
      <w:r>
        <w:t xml:space="preserve"> </w:t>
      </w:r>
      <w:r>
        <w:rPr>
          <w:sz w:val="26"/>
        </w:rPr>
        <w:t>Информирование через телефон-информатор не осуществляется.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</w:t>
      </w:r>
      <w:r>
        <w:rPr>
          <w:sz w:val="26"/>
        </w:rPr>
        <w:t>циональных центрах предоставления государственных и муниципальных услуг (далее – многофункциональный центр).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На официальном сайте уполномоченного органа, а также на Едином портале размещена следующая справочная информация: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lastRenderedPageBreak/>
        <w:t>место нахождения и график работ</w:t>
      </w:r>
      <w:r>
        <w:rPr>
          <w:sz w:val="26"/>
        </w:rPr>
        <w:t xml:space="preserve">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а также ОГКУ </w:t>
      </w:r>
    </w:p>
    <w:p w:rsidR="00C2335E" w:rsidRDefault="005D5E4D">
      <w:pPr>
        <w:spacing w:after="34" w:line="257" w:lineRule="auto"/>
        <w:ind w:left="-15" w:right="3" w:firstLine="0"/>
      </w:pPr>
      <w:r>
        <w:rPr>
          <w:sz w:val="26"/>
        </w:rPr>
        <w:t>«Правительство для граждан»;</w:t>
      </w:r>
      <w:r>
        <w:t xml:space="preserve"> </w:t>
      </w:r>
      <w:r>
        <w:rPr>
          <w:sz w:val="26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государственной власти, </w:t>
      </w:r>
      <w:r>
        <w:rPr>
          <w:sz w:val="26"/>
        </w:rPr>
        <w:tab/>
        <w:t xml:space="preserve">участвующих </w:t>
      </w:r>
      <w:r>
        <w:rPr>
          <w:sz w:val="26"/>
        </w:rPr>
        <w:tab/>
        <w:t xml:space="preserve">в </w:t>
      </w:r>
      <w:r>
        <w:rPr>
          <w:sz w:val="26"/>
        </w:rPr>
        <w:tab/>
        <w:t xml:space="preserve">предоставлении </w:t>
      </w:r>
      <w:r>
        <w:rPr>
          <w:sz w:val="26"/>
        </w:rPr>
        <w:tab/>
        <w:t xml:space="preserve">муниципальной </w:t>
      </w:r>
      <w:r>
        <w:rPr>
          <w:sz w:val="26"/>
        </w:rPr>
        <w:tab/>
        <w:t xml:space="preserve">услуги, </w:t>
      </w:r>
      <w:r>
        <w:rPr>
          <w:sz w:val="26"/>
        </w:rPr>
        <w:tab/>
        <w:t xml:space="preserve">ОГКУ </w:t>
      </w:r>
    </w:p>
    <w:p w:rsidR="00C2335E" w:rsidRDefault="005D5E4D">
      <w:pPr>
        <w:spacing w:after="5" w:line="257" w:lineRule="auto"/>
        <w:ind w:left="-15" w:right="3" w:firstLine="0"/>
      </w:pPr>
      <w:r>
        <w:rPr>
          <w:sz w:val="26"/>
        </w:rPr>
        <w:t>«Правительство для граждан».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адрес официально</w:t>
      </w:r>
      <w:r>
        <w:rPr>
          <w:sz w:val="26"/>
        </w:rPr>
        <w:t>го сайта, адрес электронной почты и (или) формы обратной связи уполномоченного органа, органов государственной власти, участвующих в предоставлении муниципальной услуги, адрес официального сайта ОГКУ «Правительство для граждан» в информационно-телекоммуник</w:t>
      </w:r>
      <w:r>
        <w:rPr>
          <w:sz w:val="26"/>
        </w:rPr>
        <w:t>ационной сети «Интернет» (далее – официальный сайт ОГКУ «Правительство для граждан»).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</w:t>
      </w:r>
      <w:r>
        <w:rPr>
          <w:sz w:val="26"/>
        </w:rPr>
        <w:t>орошо просматриваем и функционален.</w:t>
      </w:r>
      <w:r>
        <w:t xml:space="preserve"> </w:t>
      </w:r>
    </w:p>
    <w:p w:rsidR="00C2335E" w:rsidRDefault="005D5E4D">
      <w:pPr>
        <w:tabs>
          <w:tab w:val="center" w:pos="862"/>
          <w:tab w:val="center" w:pos="2399"/>
          <w:tab w:val="center" w:pos="4216"/>
          <w:tab w:val="center" w:pos="5117"/>
          <w:tab w:val="center" w:pos="5881"/>
          <w:tab w:val="center" w:pos="7205"/>
          <w:tab w:val="right" w:pos="9647"/>
        </w:tabs>
        <w:spacing w:after="32" w:line="257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На </w:t>
      </w:r>
      <w:r>
        <w:rPr>
          <w:sz w:val="26"/>
        </w:rPr>
        <w:tab/>
        <w:t xml:space="preserve">информационных </w:t>
      </w:r>
      <w:r>
        <w:rPr>
          <w:sz w:val="26"/>
        </w:rPr>
        <w:tab/>
        <w:t xml:space="preserve">стендах </w:t>
      </w:r>
      <w:r>
        <w:rPr>
          <w:sz w:val="26"/>
        </w:rPr>
        <w:tab/>
        <w:t xml:space="preserve">и </w:t>
      </w:r>
      <w:r>
        <w:rPr>
          <w:sz w:val="26"/>
        </w:rPr>
        <w:tab/>
        <w:t xml:space="preserve">иных </w:t>
      </w:r>
      <w:r>
        <w:rPr>
          <w:sz w:val="26"/>
        </w:rPr>
        <w:tab/>
        <w:t xml:space="preserve">источниках </w:t>
      </w:r>
      <w:r>
        <w:rPr>
          <w:sz w:val="26"/>
        </w:rPr>
        <w:tab/>
        <w:t xml:space="preserve">информации </w:t>
      </w:r>
      <w:r>
        <w:t xml:space="preserve"> </w:t>
      </w:r>
    </w:p>
    <w:p w:rsidR="00C2335E" w:rsidRDefault="005D5E4D">
      <w:pPr>
        <w:spacing w:after="26" w:line="257" w:lineRule="auto"/>
        <w:ind w:left="-15" w:right="3" w:firstLine="0"/>
      </w:pPr>
      <w:r>
        <w:rPr>
          <w:sz w:val="26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</w:t>
      </w:r>
      <w:r>
        <w:rPr>
          <w:sz w:val="26"/>
        </w:rPr>
        <w:t>орая содержит, в том числе:</w:t>
      </w:r>
      <w:r>
        <w:t xml:space="preserve"> </w:t>
      </w:r>
    </w:p>
    <w:p w:rsidR="00C2335E" w:rsidRDefault="005D5E4D">
      <w:pPr>
        <w:spacing w:after="5" w:line="257" w:lineRule="auto"/>
        <w:ind w:left="710" w:right="3" w:firstLine="0"/>
      </w:pPr>
      <w:r>
        <w:rPr>
          <w:sz w:val="26"/>
        </w:rPr>
        <w:t xml:space="preserve">режим работы и адрес ОГКУ «Правительство для граждан», его обособленных </w:t>
      </w:r>
    </w:p>
    <w:p w:rsidR="00C2335E" w:rsidRDefault="005D5E4D">
      <w:pPr>
        <w:spacing w:after="5" w:line="257" w:lineRule="auto"/>
        <w:ind w:left="695" w:right="2242" w:hanging="710"/>
      </w:pPr>
      <w:r>
        <w:rPr>
          <w:sz w:val="26"/>
        </w:rPr>
        <w:t>подразделений;</w:t>
      </w:r>
      <w:r>
        <w:t xml:space="preserve"> </w:t>
      </w:r>
      <w:r>
        <w:rPr>
          <w:sz w:val="26"/>
        </w:rPr>
        <w:t xml:space="preserve">справочные телефоны ОГКУ «Правительство для граждан»; </w:t>
      </w:r>
      <w:r>
        <w:t xml:space="preserve"> </w:t>
      </w:r>
    </w:p>
    <w:p w:rsidR="00C2335E" w:rsidRDefault="005D5E4D">
      <w:pPr>
        <w:spacing w:after="5" w:line="257" w:lineRule="auto"/>
        <w:ind w:left="710" w:right="3" w:firstLine="0"/>
      </w:pPr>
      <w:r>
        <w:rPr>
          <w:sz w:val="26"/>
        </w:rPr>
        <w:t xml:space="preserve">адрес официального сайта, адрес электронной почты ОГКУ «Правительство </w:t>
      </w:r>
    </w:p>
    <w:p w:rsidR="00C2335E" w:rsidRDefault="005D5E4D">
      <w:pPr>
        <w:spacing w:after="5" w:line="257" w:lineRule="auto"/>
        <w:ind w:left="695" w:right="3500" w:hanging="710"/>
      </w:pPr>
      <w:r>
        <w:rPr>
          <w:sz w:val="26"/>
        </w:rPr>
        <w:t>для граждан»</w:t>
      </w:r>
      <w:r>
        <w:rPr>
          <w:sz w:val="26"/>
        </w:rPr>
        <w:t>;</w:t>
      </w:r>
      <w:r>
        <w:t xml:space="preserve"> </w:t>
      </w:r>
      <w:r>
        <w:rPr>
          <w:sz w:val="26"/>
        </w:rPr>
        <w:t>порядок предоставления муниципальной услуги.</w:t>
      </w:r>
      <w:r>
        <w:t xml:space="preserve"> </w:t>
      </w:r>
    </w:p>
    <w:p w:rsidR="00C2335E" w:rsidRDefault="005D5E4D">
      <w:pPr>
        <w:spacing w:after="50" w:line="259" w:lineRule="auto"/>
        <w:ind w:right="0" w:firstLine="0"/>
        <w:jc w:val="left"/>
      </w:pPr>
      <w:r>
        <w:t xml:space="preserve"> </w:t>
      </w:r>
    </w:p>
    <w:p w:rsidR="00C2335E" w:rsidRDefault="005D5E4D">
      <w:pPr>
        <w:pStyle w:val="1"/>
        <w:ind w:left="2367" w:right="0" w:hanging="264"/>
      </w:pPr>
      <w:r>
        <w:t>Стандарт предоставления муниципальной услуги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23" w:line="259" w:lineRule="auto"/>
        <w:ind w:left="771" w:right="0" w:firstLine="0"/>
        <w:jc w:val="center"/>
      </w:pPr>
      <w:r>
        <w:rPr>
          <w:b/>
          <w:sz w:val="26"/>
        </w:rPr>
        <w:t xml:space="preserve"> </w:t>
      </w:r>
    </w:p>
    <w:p w:rsidR="00C2335E" w:rsidRDefault="005D5E4D">
      <w:pPr>
        <w:pStyle w:val="2"/>
        <w:spacing w:after="0"/>
        <w:ind w:left="2797" w:right="1638" w:hanging="461"/>
        <w:jc w:val="center"/>
      </w:pPr>
      <w:r>
        <w:t>Наименование муниципальной услуги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rPr>
          <w:b/>
          <w:sz w:val="26"/>
        </w:rP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Присвоение адресов объектам адресации, изменение, аннулирование таких адресов.</w:t>
      </w:r>
      <w:r>
        <w:t xml:space="preserve"> </w:t>
      </w:r>
    </w:p>
    <w:p w:rsidR="00C2335E" w:rsidRDefault="005D5E4D">
      <w:pPr>
        <w:spacing w:after="25" w:line="259" w:lineRule="auto"/>
        <w:ind w:left="771" w:right="0" w:firstLine="0"/>
        <w:jc w:val="center"/>
      </w:pPr>
      <w:r>
        <w:rPr>
          <w:b/>
          <w:sz w:val="26"/>
        </w:rPr>
        <w:t xml:space="preserve"> </w:t>
      </w:r>
    </w:p>
    <w:p w:rsidR="00C2335E" w:rsidRDefault="005D5E4D">
      <w:pPr>
        <w:pStyle w:val="2"/>
        <w:ind w:left="1498" w:right="0" w:hanging="461"/>
      </w:pPr>
      <w:r>
        <w:t>Наименование органа, предоставляющего муниципальную услугу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МУ Администрация МО "Красноборское сельское поселение" Тереньгульского района Ульяновской области</w:t>
      </w:r>
      <w:r>
        <w:t xml:space="preserve"> </w:t>
      </w:r>
    </w:p>
    <w:p w:rsidR="00C2335E" w:rsidRDefault="005D5E4D">
      <w:pPr>
        <w:spacing w:after="0" w:line="259" w:lineRule="auto"/>
        <w:ind w:left="-5" w:right="0" w:hanging="10"/>
        <w:jc w:val="left"/>
      </w:pPr>
      <w:r>
        <w:rPr>
          <w:sz w:val="20"/>
        </w:rPr>
        <w:t>(</w:t>
      </w:r>
      <w:r>
        <w:rPr>
          <w:i/>
          <w:sz w:val="20"/>
        </w:rPr>
        <w:t>наименование органа местного самоуправления, предоставляющего муниципальную услугу</w:t>
      </w:r>
      <w:r>
        <w:rPr>
          <w:sz w:val="20"/>
        </w:rPr>
        <w:t>)</w:t>
      </w:r>
      <w:r>
        <w:t xml:space="preserve"> </w:t>
      </w:r>
    </w:p>
    <w:p w:rsidR="00C2335E" w:rsidRDefault="005D5E4D">
      <w:pPr>
        <w:spacing w:after="0" w:line="255" w:lineRule="auto"/>
        <w:ind w:left="-5" w:right="-5" w:hanging="10"/>
      </w:pPr>
      <w:r>
        <w:rPr>
          <w:sz w:val="28"/>
        </w:rPr>
        <w:t>в лице главы администрации МО "Красноборское сельское поселение"  Тереньгульского района Ульяновской области.</w:t>
      </w:r>
      <w:r>
        <w:t xml:space="preserve"> </w:t>
      </w:r>
    </w:p>
    <w:p w:rsidR="00C2335E" w:rsidRDefault="005D5E4D">
      <w:pPr>
        <w:spacing w:after="48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pStyle w:val="2"/>
        <w:ind w:left="2454" w:right="0" w:hanging="461"/>
      </w:pPr>
      <w:r>
        <w:t>Результат предоставления муниципальной услуги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7" w:line="259" w:lineRule="auto"/>
        <w:ind w:left="710" w:right="0" w:firstLine="0"/>
        <w:jc w:val="left"/>
      </w:pPr>
      <w:r>
        <w:rPr>
          <w:i/>
          <w:sz w:val="26"/>
        </w:rPr>
        <w:t xml:space="preserve"> </w:t>
      </w:r>
    </w:p>
    <w:p w:rsidR="00C2335E" w:rsidRDefault="005D5E4D">
      <w:pPr>
        <w:spacing w:after="5" w:line="257" w:lineRule="auto"/>
        <w:ind w:left="710" w:right="3" w:firstLine="0"/>
      </w:pPr>
      <w:r>
        <w:rPr>
          <w:sz w:val="26"/>
        </w:rPr>
        <w:t>Результат</w:t>
      </w:r>
      <w:r>
        <w:rPr>
          <w:sz w:val="26"/>
        </w:rPr>
        <w:t>ом предоставления муниципальной услуги является: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 xml:space="preserve">решение  о присвоении объекту адресации адреса или аннулировании его адреса (оформляется в виде постановления уполномоченного органа, по форме приведённой в </w:t>
      </w:r>
      <w:r>
        <w:rPr>
          <w:sz w:val="26"/>
        </w:rPr>
        <w:lastRenderedPageBreak/>
        <w:t>приложении к настоящему административному регламе</w:t>
      </w:r>
      <w:r>
        <w:rPr>
          <w:sz w:val="26"/>
        </w:rPr>
        <w:t>нту);</w:t>
      </w:r>
      <w:r>
        <w:t xml:space="preserve"> </w:t>
      </w:r>
      <w:r>
        <w:rPr>
          <w:sz w:val="26"/>
        </w:rPr>
        <w:t>решение об отказе в присвоении объекту адресации адреса или аннулировании его адреса  (форма утверждена приказом Министерства финансов Российской Федерации от 11.12.2014 № 146н   «Об утверждении форм заявления о присвоении объекту адресации адреса ил</w:t>
      </w:r>
      <w:r>
        <w:rPr>
          <w:sz w:val="26"/>
        </w:rPr>
        <w:t>и аннулировании его адреса, решения об отказе в присвоении объекту адресации адреса или аннулировании его адреса» (далее - Приказ).</w:t>
      </w:r>
      <w:r>
        <w:t xml:space="preserve"> </w:t>
      </w:r>
    </w:p>
    <w:p w:rsidR="00C2335E" w:rsidRDefault="005D5E4D">
      <w:pPr>
        <w:spacing w:after="2" w:line="267" w:lineRule="auto"/>
        <w:ind w:left="705" w:right="-7" w:hanging="10"/>
        <w:jc w:val="left"/>
      </w:pPr>
      <w:r>
        <w:rPr>
          <w:sz w:val="26"/>
        </w:rPr>
        <w:t xml:space="preserve">Документ, выдаваемый по результатам предоставления муниципальной услуги подписывается Главой  администрации муниципального </w:t>
      </w:r>
      <w:r>
        <w:rPr>
          <w:sz w:val="26"/>
        </w:rPr>
        <w:t>образования "Красноборское сельское поселение" Тереньгульского района Ульяновской области</w:t>
      </w:r>
      <w:r>
        <w:rPr>
          <w:sz w:val="22"/>
        </w:rPr>
        <w:t xml:space="preserve"> </w:t>
      </w:r>
      <w:r>
        <w:rPr>
          <w:sz w:val="26"/>
        </w:rPr>
        <w:t>или должностным лицом, исполняющим его обязанности</w:t>
      </w:r>
      <w:r>
        <w:rPr>
          <w:i/>
          <w:sz w:val="26"/>
        </w:rPr>
        <w:t xml:space="preserve"> </w:t>
      </w:r>
      <w:r>
        <w:rPr>
          <w:sz w:val="26"/>
        </w:rPr>
        <w:t>(далее –  Руководитель уполномоченного органа).</w:t>
      </w:r>
      <w:r>
        <w:t xml:space="preserve"> </w:t>
      </w:r>
    </w:p>
    <w:p w:rsidR="00C2335E" w:rsidRDefault="005D5E4D">
      <w:pPr>
        <w:pStyle w:val="2"/>
        <w:ind w:left="2723" w:right="0" w:hanging="461"/>
      </w:pPr>
      <w:r>
        <w:t>Срок предоставления муниципальной услуги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rPr>
          <w:b/>
          <w:sz w:val="26"/>
        </w:rP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 в уполномоченный о</w:t>
      </w:r>
      <w:r>
        <w:rPr>
          <w:sz w:val="26"/>
        </w:rPr>
        <w:t>рган.</w:t>
      </w:r>
      <w:r>
        <w:t xml:space="preserve"> </w:t>
      </w:r>
    </w:p>
    <w:p w:rsidR="00C2335E" w:rsidRDefault="005D5E4D">
      <w:pPr>
        <w:spacing w:after="34" w:line="257" w:lineRule="auto"/>
        <w:ind w:left="-15" w:right="3" w:firstLine="700"/>
      </w:pPr>
      <w:r>
        <w:rPr>
          <w:sz w:val="26"/>
        </w:rPr>
        <w:t>В случае поступления заявлений о присвоении объекту адресации адреса или аннулирование его адреса от нескольких собственников (правообладателей), срок предоставления муниципальной услуги исчисляется с момента поступления первого заявления.</w:t>
      </w:r>
      <w:r>
        <w:t xml:space="preserve"> </w:t>
      </w:r>
    </w:p>
    <w:p w:rsidR="00C2335E" w:rsidRDefault="005D5E4D">
      <w:pPr>
        <w:pStyle w:val="2"/>
        <w:ind w:left="1542" w:right="0" w:hanging="461"/>
      </w:pPr>
      <w:r>
        <w:t>Правовые</w:t>
      </w:r>
      <w:r>
        <w:t xml:space="preserve"> основания для предоставления муниципальной услуги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rPr>
          <w:b/>
          <w:sz w:val="26"/>
        </w:rP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</w:t>
      </w:r>
      <w:r>
        <w:rPr>
          <w:sz w:val="26"/>
        </w:rPr>
        <w:t>ргана, на Едином портале.</w:t>
      </w:r>
      <w:r>
        <w:t xml:space="preserve"> </w:t>
      </w:r>
    </w:p>
    <w:p w:rsidR="00C2335E" w:rsidRDefault="005D5E4D">
      <w:pPr>
        <w:spacing w:after="31" w:line="259" w:lineRule="auto"/>
        <w:ind w:left="710" w:right="0" w:firstLine="0"/>
        <w:jc w:val="left"/>
      </w:pPr>
      <w:r>
        <w:rPr>
          <w:sz w:val="26"/>
        </w:rPr>
        <w:t xml:space="preserve"> </w:t>
      </w:r>
    </w:p>
    <w:p w:rsidR="00C2335E" w:rsidRDefault="005D5E4D">
      <w:pPr>
        <w:pStyle w:val="2"/>
        <w:ind w:left="110" w:right="0" w:firstLine="677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rPr>
          <w:sz w:val="26"/>
        </w:rPr>
        <w:t xml:space="preserve"> </w:t>
      </w:r>
    </w:p>
    <w:p w:rsidR="00C2335E" w:rsidRDefault="005D5E4D">
      <w:pPr>
        <w:spacing w:after="5" w:line="257" w:lineRule="auto"/>
        <w:ind w:left="-15" w:right="3" w:firstLine="542"/>
      </w:pPr>
      <w:r>
        <w:rPr>
          <w:sz w:val="26"/>
        </w:rPr>
        <w:t>К заявлению по форме, утверждённой Приказом 146н, заявитель вправе  представить по собственной инициативе следующие док</w:t>
      </w:r>
      <w:r>
        <w:rPr>
          <w:sz w:val="26"/>
        </w:rPr>
        <w:t>ументы: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542"/>
      </w:pPr>
      <w:r>
        <w:rPr>
          <w:sz w:val="26"/>
        </w:rPr>
        <w:t>а) правоустанавливающие и (или) правоудостоверяющие документы на объект (объекты) адресации (запрашиваются уполномоченным органом в Федеральной службе государственной регистрации, кадастра и картографии (далее – Росреестр));</w:t>
      </w:r>
      <w:r>
        <w:t xml:space="preserve"> </w:t>
      </w:r>
    </w:p>
    <w:p w:rsidR="00C2335E" w:rsidRDefault="005D5E4D">
      <w:pPr>
        <w:spacing w:after="29" w:line="257" w:lineRule="auto"/>
        <w:ind w:left="-15" w:right="3" w:firstLine="542"/>
      </w:pPr>
      <w:r>
        <w:rPr>
          <w:sz w:val="26"/>
        </w:rPr>
        <w:t>б) выписку из Единого</w:t>
      </w:r>
      <w:r>
        <w:rPr>
          <w:sz w:val="26"/>
        </w:rPr>
        <w:t xml:space="preserve"> государственного реестра недвижимости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(за</w:t>
      </w:r>
      <w:r>
        <w:rPr>
          <w:sz w:val="26"/>
        </w:rPr>
        <w:t xml:space="preserve">прашивается уполномоченным органом в Росреестре); 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 xml:space="preserve"> </w:t>
      </w:r>
      <w:r>
        <w:rPr>
          <w:sz w:val="26"/>
        </w:rPr>
        <w:t>в) разрешение на строительство объекта адресации (уведомление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</w:t>
      </w:r>
      <w:r>
        <w:rPr>
          <w:sz w:val="26"/>
        </w:rPr>
        <w:t xml:space="preserve">а индивидуального жилищного строительства или </w:t>
      </w:r>
      <w:r>
        <w:rPr>
          <w:sz w:val="26"/>
        </w:rPr>
        <w:lastRenderedPageBreak/>
        <w:t>садового дома на земельном участке) (при присвоении адреса строящимся объектам адресации) и (или) разрешение на ввод объекта адресации в эксплуатацию (уведомление о соответствии построенных или реконструированн</w:t>
      </w:r>
      <w:r>
        <w:rPr>
          <w:sz w:val="26"/>
        </w:rPr>
        <w:t xml:space="preserve">ых объекта индивидуального жилищного строительства или садового дома требованиям законодательства о градостроительной деятельности) (находится в распоряжении </w:t>
      </w:r>
    </w:p>
    <w:p w:rsidR="00C2335E" w:rsidRDefault="005D5E4D">
      <w:pPr>
        <w:spacing w:after="5" w:line="257" w:lineRule="auto"/>
        <w:ind w:left="-15" w:right="3" w:firstLine="0"/>
      </w:pPr>
      <w:r>
        <w:rPr>
          <w:sz w:val="26"/>
        </w:rPr>
        <w:t>Уполномоченного органа);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г) схема расположения объекта адресации на кадастровом плане или кадаст</w:t>
      </w:r>
      <w:r>
        <w:rPr>
          <w:sz w:val="26"/>
        </w:rPr>
        <w:t>ровой карте соответствующей территории (в случае присвоения земельному участку адреса) (находится в распоряжении уполномоченного органа);</w:t>
      </w:r>
      <w:r>
        <w:t xml:space="preserve"> </w:t>
      </w:r>
    </w:p>
    <w:p w:rsidR="00C2335E" w:rsidRDefault="005D5E4D">
      <w:pPr>
        <w:spacing w:after="2" w:line="267" w:lineRule="auto"/>
        <w:ind w:left="705" w:right="-7" w:hanging="10"/>
        <w:jc w:val="left"/>
      </w:pPr>
      <w:r>
        <w:rPr>
          <w:sz w:val="26"/>
        </w:rPr>
        <w:t>д) выписку из Единого государственного реестра недвижимости объекта адресации (в случае присвоения адреса объекту адр</w:t>
      </w:r>
      <w:r>
        <w:rPr>
          <w:sz w:val="26"/>
        </w:rPr>
        <w:t>есации, поставленному на кадастровый учет) (запрашивается уполномоченным органом в Росреестре);</w:t>
      </w:r>
      <w:r>
        <w:t xml:space="preserve"> </w:t>
      </w:r>
    </w:p>
    <w:p w:rsidR="00C2335E" w:rsidRDefault="005D5E4D">
      <w:pPr>
        <w:spacing w:after="0" w:line="259" w:lineRule="auto"/>
        <w:ind w:left="10" w:right="2" w:hanging="10"/>
        <w:jc w:val="right"/>
      </w:pPr>
      <w:r>
        <w:rPr>
          <w:sz w:val="26"/>
        </w:rPr>
        <w:t xml:space="preserve">е) решение органа местного самоуправления о переводе жилого помещения в </w:t>
      </w:r>
    </w:p>
    <w:p w:rsidR="00C2335E" w:rsidRDefault="005D5E4D">
      <w:pPr>
        <w:spacing w:after="5" w:line="257" w:lineRule="auto"/>
        <w:ind w:left="-15" w:right="3" w:firstLine="0"/>
      </w:pPr>
      <w:r>
        <w:rPr>
          <w:sz w:val="26"/>
        </w:rPr>
        <w:t>нежилое помещение или нежилого помещения в жилое помещение (в случае присвоения помеще</w:t>
      </w:r>
      <w:r>
        <w:rPr>
          <w:sz w:val="26"/>
        </w:rPr>
        <w:t>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(находится в распоряжении уполномоченного органа);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 xml:space="preserve">ж) акт приемочной комиссии при переустройстве </w:t>
      </w:r>
      <w:r>
        <w:rPr>
          <w:sz w:val="26"/>
        </w:rPr>
        <w:t xml:space="preserve">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(находится в распоряжении уполномоченного </w:t>
      </w:r>
    </w:p>
    <w:p w:rsidR="00C2335E" w:rsidRDefault="005D5E4D">
      <w:pPr>
        <w:spacing w:after="5" w:line="257" w:lineRule="auto"/>
        <w:ind w:left="-15" w:right="3" w:firstLine="0"/>
      </w:pPr>
      <w:r>
        <w:rPr>
          <w:sz w:val="26"/>
        </w:rPr>
        <w:t>органа);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з) выписку из Единого государственного реестра недвижимости об объекте недвижимости, который снят с учета (в случае аннулирования адреса объекта адресации в связи с прекращением существования объекта адресации) (запрашивается уполномоченным орга</w:t>
      </w:r>
      <w:r>
        <w:rPr>
          <w:sz w:val="26"/>
        </w:rPr>
        <w:t>ном в Росреестре);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учёта объекта адресации) (з</w:t>
      </w:r>
      <w:r>
        <w:rPr>
          <w:sz w:val="26"/>
        </w:rPr>
        <w:t>апрашивается уполномоченным органом в Росреестре).</w:t>
      </w:r>
      <w:r>
        <w:t xml:space="preserve"> </w:t>
      </w:r>
    </w:p>
    <w:p w:rsidR="00C2335E" w:rsidRDefault="005D5E4D">
      <w:pPr>
        <w:spacing w:after="5" w:line="257" w:lineRule="auto"/>
        <w:ind w:left="710" w:right="3" w:firstLine="0"/>
      </w:pPr>
      <w:r>
        <w:rPr>
          <w:sz w:val="26"/>
        </w:rPr>
        <w:t>Заявление подписывается заявителем либо представителем заявителя.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</w:t>
      </w:r>
      <w:r>
        <w:rPr>
          <w:sz w:val="26"/>
        </w:rPr>
        <w:t xml:space="preserve">ленная в порядке, предусмотренном </w:t>
      </w:r>
      <w:r>
        <w:rPr>
          <w:color w:val="0000FF"/>
          <w:sz w:val="26"/>
          <w:u w:val="single" w:color="0000FF"/>
        </w:rPr>
        <w:t>законодательством</w:t>
      </w:r>
      <w:r>
        <w:rPr>
          <w:sz w:val="26"/>
        </w:rPr>
        <w:t xml:space="preserve"> Российской Федерации.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</w:t>
      </w:r>
      <w:r>
        <w:rPr>
          <w:sz w:val="26"/>
        </w:rPr>
        <w:t>я заявителя.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</w:t>
      </w:r>
      <w:r>
        <w:rPr>
          <w:sz w:val="26"/>
        </w:rPr>
        <w:t>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Лицо, имеющее право действовать от имени собственник</w:t>
      </w:r>
      <w:r>
        <w:rPr>
          <w:sz w:val="26"/>
        </w:rPr>
        <w:t>ов помещений в многоквартирном доме предъявляет документ, удостоверяющий его личность, и решение общего собрания указанных собственников.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lastRenderedPageBreak/>
        <w:t>Лицо, имеющее право действовать от имени членов садоводческого или огороднического некоммерческого товарищества предъ</w:t>
      </w:r>
      <w:r>
        <w:rPr>
          <w:sz w:val="26"/>
        </w:rPr>
        <w:t>являет документ, удостоверяющий его личность, и решение общего собрания членов такого некоммерческого объединения.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Заявитель (представитель заявителя) при подаче заявления вправе приложить к нему документы, указанные в настоящем пункте, если такие докумен</w:t>
      </w:r>
      <w:r>
        <w:rPr>
          <w:sz w:val="26"/>
        </w:rPr>
        <w:t>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 xml:space="preserve">Документ, указанный в подпункте «г», «в» </w:t>
      </w:r>
      <w:r>
        <w:rPr>
          <w:sz w:val="26"/>
        </w:rPr>
        <w:t>настоящего пункта, выданный после 01.01.2015 запрашиваются уполномоченным органом в Министерстве строительства и архитектуре Ульяновской области с использованием межведомственного запроса.</w:t>
      </w:r>
      <w:r>
        <w:t xml:space="preserve"> </w:t>
      </w:r>
    </w:p>
    <w:p w:rsidR="00C2335E" w:rsidRDefault="005D5E4D">
      <w:pPr>
        <w:spacing w:after="35" w:line="259" w:lineRule="auto"/>
        <w:ind w:left="771" w:right="0" w:firstLine="0"/>
        <w:jc w:val="center"/>
      </w:pPr>
      <w:r>
        <w:rPr>
          <w:sz w:val="26"/>
        </w:rPr>
        <w:t xml:space="preserve"> </w:t>
      </w:r>
    </w:p>
    <w:p w:rsidR="00C2335E" w:rsidRDefault="005D5E4D">
      <w:pPr>
        <w:pStyle w:val="2"/>
        <w:ind w:left="1406" w:right="0" w:hanging="686"/>
      </w:pPr>
      <w:r>
        <w:t>Исчерпывающий перечень оснований для отказа в приёме документов,</w:t>
      </w:r>
      <w:r>
        <w:t xml:space="preserve"> необходимых для предоставления муниципальной услуги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rPr>
          <w:b/>
          <w:sz w:val="26"/>
        </w:rP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  <w:r>
        <w:t xml:space="preserve"> </w:t>
      </w:r>
    </w:p>
    <w:p w:rsidR="00C2335E" w:rsidRDefault="005D5E4D">
      <w:pPr>
        <w:spacing w:after="25" w:line="259" w:lineRule="auto"/>
        <w:ind w:left="710" w:right="0" w:firstLine="0"/>
        <w:jc w:val="left"/>
      </w:pPr>
      <w:r>
        <w:rPr>
          <w:b/>
          <w:sz w:val="26"/>
        </w:rPr>
        <w:t xml:space="preserve"> </w:t>
      </w:r>
    </w:p>
    <w:p w:rsidR="00C2335E" w:rsidRDefault="005D5E4D">
      <w:pPr>
        <w:pStyle w:val="2"/>
        <w:ind w:left="720" w:right="0" w:firstLine="677"/>
      </w:pPr>
      <w:r>
        <w:t>Исчерпывающий перечень оснований для приоста</w:t>
      </w:r>
      <w:r>
        <w:t>новления предоставления муниципальной услуги или отказа в предоставлении муниципальной услуги</w:t>
      </w:r>
      <w:r>
        <w:rPr>
          <w:b w:val="0"/>
          <w:sz w:val="24"/>
        </w:rPr>
        <w:t xml:space="preserve"> </w:t>
      </w:r>
    </w:p>
    <w:p w:rsidR="00C2335E" w:rsidRDefault="005D5E4D">
      <w:pPr>
        <w:spacing w:after="5" w:line="257" w:lineRule="auto"/>
        <w:ind w:left="-15" w:right="3" w:firstLine="700"/>
      </w:pPr>
      <w:r>
        <w:rPr>
          <w:sz w:val="26"/>
        </w:rPr>
        <w:t>Основанием(ями) для отказа в предоставлении муниципальной услуги является(ются):</w:t>
      </w:r>
      <w:r>
        <w:t xml:space="preserve"> </w:t>
      </w:r>
    </w:p>
    <w:p w:rsidR="00C2335E" w:rsidRDefault="005D5E4D">
      <w:pPr>
        <w:numPr>
          <w:ilvl w:val="0"/>
          <w:numId w:val="1"/>
        </w:numPr>
        <w:spacing w:after="29" w:line="257" w:lineRule="auto"/>
        <w:ind w:right="3" w:firstLine="700"/>
      </w:pPr>
      <w:r>
        <w:rPr>
          <w:sz w:val="26"/>
        </w:rPr>
        <w:t>С заявлением о присвоении объекту адресации адреса обратилось лицо, не указанное в пункте 1.2 настоящего административного регламента;</w:t>
      </w:r>
      <w:r>
        <w:t xml:space="preserve"> </w:t>
      </w:r>
    </w:p>
    <w:p w:rsidR="00C2335E" w:rsidRDefault="005D5E4D">
      <w:pPr>
        <w:numPr>
          <w:ilvl w:val="0"/>
          <w:numId w:val="1"/>
        </w:numPr>
        <w:spacing w:after="31" w:line="257" w:lineRule="auto"/>
        <w:ind w:right="3" w:firstLine="700"/>
      </w:pPr>
      <w:r>
        <w:rPr>
          <w:sz w:val="26"/>
        </w:rPr>
        <w:t xml:space="preserve">В случае если поступили заявления не от всех собственников (правообладателей) о присвоении объекту адресации адреса или </w:t>
      </w:r>
      <w:r>
        <w:rPr>
          <w:sz w:val="26"/>
        </w:rPr>
        <w:t>аннулировании такого адреса.</w:t>
      </w:r>
      <w:r>
        <w:t xml:space="preserve"> </w:t>
      </w:r>
    </w:p>
    <w:p w:rsidR="00C2335E" w:rsidRDefault="005D5E4D">
      <w:pPr>
        <w:numPr>
          <w:ilvl w:val="0"/>
          <w:numId w:val="1"/>
        </w:numPr>
        <w:spacing w:after="33" w:line="257" w:lineRule="auto"/>
        <w:ind w:right="3" w:firstLine="700"/>
      </w:pPr>
      <w:r>
        <w:rPr>
          <w:sz w:val="26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</w:t>
      </w:r>
      <w:r>
        <w:rPr>
          <w:sz w:val="26"/>
        </w:rPr>
        <w:t>я) по собственной инициативе.</w:t>
      </w:r>
      <w:r>
        <w:t xml:space="preserve"> </w:t>
      </w:r>
    </w:p>
    <w:p w:rsidR="00C2335E" w:rsidRDefault="005D5E4D">
      <w:pPr>
        <w:numPr>
          <w:ilvl w:val="0"/>
          <w:numId w:val="1"/>
        </w:numPr>
        <w:spacing w:after="26" w:line="257" w:lineRule="auto"/>
        <w:ind w:right="3" w:firstLine="700"/>
      </w:pPr>
      <w:r>
        <w:rPr>
          <w:sz w:val="26"/>
        </w:rPr>
        <w:t>Отсутствуют случаи и условия для присвоения объекту адресации адреса или аннулирования его адреса, указанные в Правилах присвоения, изменения и аннулирования адресов, утверждённых постановлением Правительства Российской Федер</w:t>
      </w:r>
      <w:r>
        <w:rPr>
          <w:sz w:val="26"/>
        </w:rPr>
        <w:t>ации от 19.11.2014 № 1221</w:t>
      </w:r>
      <w:r>
        <w:rPr>
          <w:rFonts w:ascii="Century" w:eastAsia="Century" w:hAnsi="Century" w:cs="Century"/>
          <w:sz w:val="26"/>
        </w:rPr>
        <w:t xml:space="preserve"> </w:t>
      </w:r>
      <w:r>
        <w:rPr>
          <w:sz w:val="26"/>
        </w:rPr>
        <w:t>«Об утверждении Правил присвоения, изменения и аннулирования адресов»;</w:t>
      </w:r>
      <w:r>
        <w:t xml:space="preserve"> </w:t>
      </w:r>
    </w:p>
    <w:p w:rsidR="00C2335E" w:rsidRDefault="005D5E4D">
      <w:pPr>
        <w:numPr>
          <w:ilvl w:val="0"/>
          <w:numId w:val="1"/>
        </w:numPr>
        <w:spacing w:after="5" w:line="257" w:lineRule="auto"/>
        <w:ind w:right="3" w:firstLine="700"/>
      </w:pPr>
      <w:r>
        <w:rPr>
          <w:sz w:val="26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</w:t>
      </w:r>
      <w:r>
        <w:rPr>
          <w:sz w:val="26"/>
        </w:rPr>
        <w:t>явителя), выданы с нарушением требований, установленных Приказом №146н.</w:t>
      </w:r>
      <w:r>
        <w:t xml:space="preserve"> </w:t>
      </w:r>
    </w:p>
    <w:p w:rsidR="00C2335E" w:rsidRDefault="005D5E4D">
      <w:pPr>
        <w:ind w:left="-15" w:right="2"/>
      </w:pPr>
      <w:r>
        <w:rPr>
          <w:sz w:val="26"/>
        </w:rPr>
        <w:t>Оснований для приостановле</w:t>
      </w:r>
      <w:r>
        <w:t xml:space="preserve">ния предоставления муниципальной услуги законодательством Российской Федерации не предусмотрено. </w:t>
      </w:r>
    </w:p>
    <w:p w:rsidR="00C2335E" w:rsidRDefault="005D5E4D">
      <w:pPr>
        <w:spacing w:after="27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numPr>
          <w:ilvl w:val="1"/>
          <w:numId w:val="2"/>
        </w:numPr>
        <w:spacing w:after="12" w:line="248" w:lineRule="auto"/>
        <w:ind w:right="0" w:firstLine="706"/>
        <w:jc w:val="left"/>
      </w:pPr>
      <w:r>
        <w:rPr>
          <w:b/>
        </w:rPr>
        <w:lastRenderedPageBreak/>
        <w:t>Размер платы, взимаемой с заявителя при предоставлении му</w:t>
      </w:r>
      <w:r>
        <w:rPr>
          <w:b/>
        </w:rPr>
        <w:t>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</w:t>
      </w:r>
      <w:r>
        <w:rPr>
          <w:b/>
        </w:rPr>
        <w:t>выми актами</w:t>
      </w:r>
      <w:r>
        <w:t xml:space="preserve"> </w:t>
      </w:r>
    </w:p>
    <w:p w:rsidR="00C2335E" w:rsidRDefault="005D5E4D">
      <w:pPr>
        <w:spacing w:after="26" w:line="259" w:lineRule="auto"/>
        <w:ind w:left="542" w:right="0" w:firstLine="0"/>
        <w:jc w:val="left"/>
      </w:pPr>
      <w:r>
        <w:t xml:space="preserve"> </w:t>
      </w:r>
    </w:p>
    <w:p w:rsidR="00C2335E" w:rsidRDefault="005D5E4D">
      <w:pPr>
        <w:ind w:left="-15" w:right="2" w:firstLine="542"/>
      </w:pPr>
      <w:r>
        <w:t xml:space="preserve">Взимание государственной пошлины или иной платы за предоставление муниципальной услуги законодательство Российской Федерации не предусмотрено. </w:t>
      </w:r>
    </w:p>
    <w:p w:rsidR="00C2335E" w:rsidRDefault="005D5E4D">
      <w:pPr>
        <w:spacing w:after="26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numPr>
          <w:ilvl w:val="1"/>
          <w:numId w:val="2"/>
        </w:numPr>
        <w:spacing w:after="12" w:line="248" w:lineRule="auto"/>
        <w:ind w:right="0" w:firstLine="706"/>
        <w:jc w:val="left"/>
      </w:pPr>
      <w:r>
        <w:rPr>
          <w:b/>
        </w:rPr>
        <w:t xml:space="preserve">Максимальный срок ожидания в очереди при подаче запроса о </w:t>
      </w:r>
    </w:p>
    <w:p w:rsidR="00C2335E" w:rsidRDefault="005D5E4D">
      <w:pPr>
        <w:pStyle w:val="3"/>
        <w:ind w:left="28" w:right="18"/>
      </w:pPr>
      <w:r>
        <w:t>предоставлении муниципальной услуги и при получении результата предоставления муниципальной услуги</w:t>
      </w:r>
      <w:r>
        <w:rPr>
          <w:b w:val="0"/>
        </w:rPr>
        <w:t xml:space="preserve">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 xml:space="preserve"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</w:t>
      </w:r>
      <w:r>
        <w:t xml:space="preserve">муниципальной услуги составляет не более 15 минут.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spacing w:after="12" w:line="248" w:lineRule="auto"/>
        <w:ind w:left="4461" w:right="0" w:hanging="3486"/>
        <w:jc w:val="left"/>
      </w:pPr>
      <w:r>
        <w:rPr>
          <w:b/>
        </w:rPr>
        <w:t>2.11. Срок регистрации запроса заявителя о предоставлении муниципальной услуги</w:t>
      </w:r>
      <w:r>
        <w:t xml:space="preserve"> </w:t>
      </w:r>
    </w:p>
    <w:p w:rsidR="00C2335E" w:rsidRDefault="005D5E4D">
      <w:pPr>
        <w:spacing w:after="0" w:line="259" w:lineRule="auto"/>
        <w:ind w:left="766" w:right="0" w:firstLine="0"/>
        <w:jc w:val="center"/>
      </w:pPr>
      <w:r>
        <w:t xml:space="preserve"> </w:t>
      </w:r>
    </w:p>
    <w:p w:rsidR="00C2335E" w:rsidRDefault="005D5E4D">
      <w:pPr>
        <w:ind w:left="-15" w:right="2"/>
      </w:pPr>
      <w:r>
        <w:t>Регистрация заявления о предоставлении муниципальной услуги осуществляется в течение одного рабочего дня со дня поступле</w:t>
      </w:r>
      <w:r>
        <w:t xml:space="preserve">ния заявления в уполномоченный орган. </w:t>
      </w:r>
    </w:p>
    <w:p w:rsidR="00C2335E" w:rsidRDefault="005D5E4D">
      <w:pPr>
        <w:spacing w:after="21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spacing w:after="12" w:line="248" w:lineRule="auto"/>
        <w:ind w:left="662" w:right="0" w:firstLine="250"/>
        <w:jc w:val="left"/>
      </w:pPr>
      <w:r>
        <w:rPr>
          <w:b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</w:p>
    <w:p w:rsidR="00C2335E" w:rsidRDefault="005D5E4D">
      <w:pPr>
        <w:pStyle w:val="3"/>
        <w:ind w:left="28" w:right="30"/>
      </w:pPr>
      <w:r>
        <w:t>муниципальной услуги, информационным стендам с образцами их заполнения</w:t>
      </w:r>
      <w:r>
        <w:t xml:space="preserve">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>
        <w:rPr>
          <w:b w:val="0"/>
        </w:rPr>
        <w:t xml:space="preserve"> </w:t>
      </w:r>
      <w:r>
        <w:t>с законодательством Российской Федерации о социальной защите инвалидов</w:t>
      </w:r>
      <w:r>
        <w:rPr>
          <w:b w:val="0"/>
        </w:rPr>
        <w:t xml:space="preserve"> </w:t>
      </w:r>
    </w:p>
    <w:p w:rsidR="00C2335E" w:rsidRDefault="005D5E4D">
      <w:pPr>
        <w:spacing w:after="16" w:line="259" w:lineRule="auto"/>
        <w:ind w:left="701"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 xml:space="preserve">2.12.1. Помещения, предназначенные для ознакомления заявителей с информационными материалами, оборудуются информационными стендами. </w:t>
      </w:r>
    </w:p>
    <w:p w:rsidR="00C2335E" w:rsidRDefault="005D5E4D">
      <w:pPr>
        <w:ind w:left="-15" w:right="2"/>
      </w:pPr>
      <w:r>
        <w:t>Оформление визуальной и текстовой информации о порядке предоставления муниципальной услуги соответствует оптимальному воспр</w:t>
      </w:r>
      <w:r>
        <w:t xml:space="preserve">иятию этой информации заявителями. </w:t>
      </w:r>
    </w:p>
    <w:p w:rsidR="00C2335E" w:rsidRDefault="005D5E4D">
      <w:pPr>
        <w:ind w:left="-15" w:right="2"/>
      </w:pPr>
      <w: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</w:t>
      </w:r>
      <w:r>
        <w:t xml:space="preserve">щаются в стороне от входа для беспрепятственного подъезда и разворота колясок. Обеспечивается допуск сурдопереводчика и тифлосурдопереводчика. </w:t>
      </w:r>
    </w:p>
    <w:p w:rsidR="00C2335E" w:rsidRDefault="005D5E4D">
      <w:pPr>
        <w:ind w:left="-15" w:right="2"/>
      </w:pPr>
      <w:r>
        <w:t xml:space="preserve">2.12.2. Кабинеты приёма заявителей оборудованы информационными табличками (вывесками) с указанием: </w:t>
      </w:r>
    </w:p>
    <w:p w:rsidR="00C2335E" w:rsidRDefault="005D5E4D">
      <w:pPr>
        <w:ind w:left="701" w:right="2" w:firstLine="0"/>
      </w:pPr>
      <w:r>
        <w:t>номера кабин</w:t>
      </w:r>
      <w:r>
        <w:t xml:space="preserve">ета; </w:t>
      </w:r>
    </w:p>
    <w:p w:rsidR="00C2335E" w:rsidRDefault="005D5E4D">
      <w:pPr>
        <w:ind w:left="701" w:right="2" w:firstLine="0"/>
      </w:pPr>
      <w:r>
        <w:t xml:space="preserve">фамилии, имени, отчества (последнее – при наличии) и должности специалиста, </w:t>
      </w:r>
    </w:p>
    <w:p w:rsidR="00C2335E" w:rsidRDefault="005D5E4D">
      <w:pPr>
        <w:ind w:left="686" w:right="4266" w:hanging="701"/>
      </w:pPr>
      <w:r>
        <w:t xml:space="preserve">предоставляющего муниципальную услугу; графика работы. </w:t>
      </w:r>
    </w:p>
    <w:p w:rsidR="00C2335E" w:rsidRDefault="005D5E4D">
      <w:pPr>
        <w:ind w:left="-15" w:right="2"/>
      </w:pPr>
      <w:r>
        <w:t>2.12.3. Места ожидания в очереди на представление или получение документов оборудованы стульями, кресельными секциями</w:t>
      </w:r>
      <w:r>
        <w:t xml:space="preserve">, скамьями (банкетками), места для заполнения </w:t>
      </w:r>
      <w:r>
        <w:lastRenderedPageBreak/>
        <w:t>запросов о предоставлении муниципальной услуги оборудованы столами (стойками), стульями, обеспечены канцелярскими принадлежностями, справочно– информационным материалом, образцами заполнения документов, формами</w:t>
      </w:r>
      <w:r>
        <w:t xml:space="preserve"> заявлений. </w:t>
      </w:r>
    </w:p>
    <w:p w:rsidR="00C2335E" w:rsidRDefault="005D5E4D">
      <w:pPr>
        <w:spacing w:after="2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spacing w:after="12" w:line="248" w:lineRule="auto"/>
        <w:ind w:left="1715" w:right="0" w:hanging="10"/>
        <w:jc w:val="left"/>
      </w:pPr>
      <w:r>
        <w:rPr>
          <w:b/>
        </w:rPr>
        <w:t>2.13. Показатели доступности и качества муниципальных услуг</w:t>
      </w:r>
      <w:r>
        <w:t xml:space="preserve"> </w:t>
      </w:r>
    </w:p>
    <w:p w:rsidR="00C2335E" w:rsidRDefault="005D5E4D">
      <w:pPr>
        <w:spacing w:after="20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ind w:left="710" w:right="2" w:firstLine="0"/>
      </w:pPr>
      <w:r>
        <w:t xml:space="preserve">Показателями доступности и качества муниципальной услуги являются: </w:t>
      </w:r>
    </w:p>
    <w:p w:rsidR="00C2335E" w:rsidRDefault="005D5E4D">
      <w:pPr>
        <w:tabs>
          <w:tab w:val="center" w:pos="1376"/>
          <w:tab w:val="center" w:pos="2833"/>
          <w:tab w:val="center" w:pos="4194"/>
          <w:tab w:val="center" w:pos="5669"/>
          <w:tab w:val="center" w:pos="6626"/>
          <w:tab w:val="center" w:pos="7349"/>
          <w:tab w:val="right" w:pos="9647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возможность </w:t>
      </w:r>
      <w:r>
        <w:tab/>
        <w:t xml:space="preserve">получения </w:t>
      </w:r>
      <w:r>
        <w:tab/>
        <w:t xml:space="preserve">заявителем </w:t>
      </w:r>
      <w:r>
        <w:tab/>
        <w:t xml:space="preserve">информации </w:t>
      </w:r>
      <w:r>
        <w:tab/>
        <w:t xml:space="preserve">о </w:t>
      </w:r>
      <w:r>
        <w:tab/>
        <w:t xml:space="preserve">порядке </w:t>
      </w:r>
      <w:r>
        <w:tab/>
        <w:t xml:space="preserve">предоставления </w:t>
      </w:r>
    </w:p>
    <w:p w:rsidR="00C2335E" w:rsidRDefault="005D5E4D">
      <w:pPr>
        <w:ind w:left="-15" w:right="2" w:firstLine="0"/>
      </w:pPr>
      <w:r>
        <w:t>муниципальной услуги на официальном сайте уполномоченного органа, Едином портале; возможность получения муниципальной услуги в ОГКУ «Правительство для граждан» (в части подачи заяв</w:t>
      </w:r>
      <w:r>
        <w:t xml:space="preserve">ления и документов, получения результата предоставления муниципальной услуги), на Едином портале (в части подачи заявления, получения информации о ходе предоставления муниципальной услуги, получения результата); возможность оценить качество предоставления </w:t>
      </w:r>
      <w:r>
        <w:t xml:space="preserve">муниципальной услуги (заполнение анкеты в ОГКУ «Правительство для граждан», специализированный сайт «Ваш контроль» </w:t>
      </w:r>
    </w:p>
    <w:p w:rsidR="00C2335E" w:rsidRDefault="005D5E4D">
      <w:pPr>
        <w:spacing w:after="0" w:line="262" w:lineRule="auto"/>
        <w:ind w:left="710" w:right="2283" w:hanging="710"/>
        <w:jc w:val="left"/>
      </w:pPr>
      <w:r>
        <w:t>(</w:t>
      </w:r>
      <w:r>
        <w:rPr>
          <w:color w:val="0000FF"/>
          <w:u w:val="single" w:color="0000FF"/>
        </w:rPr>
        <w:t>https://vashkontrol.ru/)*</w:t>
      </w:r>
      <w:r>
        <w:t xml:space="preserve">; </w:t>
      </w:r>
      <w:r>
        <w:rPr>
          <w:i/>
          <w:sz w:val="16"/>
          <w:u w:val="single" w:color="000000"/>
        </w:rPr>
        <w:t>*указывается в случае размещения данной услуги на специализированном сайте «Ваш контроль»</w:t>
      </w:r>
      <w:r>
        <w:t xml:space="preserve"> </w:t>
      </w:r>
    </w:p>
    <w:p w:rsidR="00C2335E" w:rsidRDefault="005D5E4D">
      <w:pPr>
        <w:ind w:left="-15" w:right="2"/>
      </w:pPr>
      <w:r>
        <w:t>отношение общего числ</w:t>
      </w:r>
      <w:r>
        <w:t xml:space="preserve">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 </w:t>
      </w:r>
    </w:p>
    <w:p w:rsidR="00C2335E" w:rsidRDefault="005D5E4D">
      <w:pPr>
        <w:spacing w:after="23" w:line="259" w:lineRule="auto"/>
        <w:ind w:left="10" w:right="0" w:hanging="10"/>
        <w:jc w:val="right"/>
      </w:pPr>
      <w:r>
        <w:t>возможность зап</w:t>
      </w:r>
      <w:r>
        <w:t xml:space="preserve">иси на приём для подачи запроса о предоставлении муниципальной </w:t>
      </w:r>
    </w:p>
    <w:p w:rsidR="00C2335E" w:rsidRDefault="005D5E4D">
      <w:pPr>
        <w:ind w:left="-15" w:right="2" w:firstLine="0"/>
      </w:pPr>
      <w:r>
        <w:t>услуги в уполномоченный орган (при личном посещении либо по телефону); возможность записи на приём для подачи запроса о предоставлении муниципальной услуги в ОГКУ «Правительство для граждан» (</w:t>
      </w:r>
      <w:r>
        <w:t xml:space="preserve">при личном посещении, по телефону либо на официальном сайте). </w:t>
      </w:r>
    </w:p>
    <w:p w:rsidR="00C2335E" w:rsidRDefault="005D5E4D">
      <w:pPr>
        <w:ind w:left="-15" w:right="2"/>
      </w:pPr>
      <w: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 Пр</w:t>
      </w:r>
      <w:r>
        <w:t xml:space="preserve">одолжительность взаимодействия – не более 30 минут. </w:t>
      </w:r>
    </w:p>
    <w:p w:rsidR="00C2335E" w:rsidRDefault="005D5E4D">
      <w:pPr>
        <w:spacing w:after="21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spacing w:after="12" w:line="248" w:lineRule="auto"/>
        <w:ind w:left="9" w:right="0" w:firstLine="812"/>
        <w:jc w:val="left"/>
      </w:pPr>
      <w:r>
        <w:rPr>
          <w:b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>
        <w:t xml:space="preserve"> </w:t>
      </w:r>
    </w:p>
    <w:p w:rsidR="00C2335E" w:rsidRDefault="005D5E4D">
      <w:pPr>
        <w:spacing w:after="20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 </w:t>
      </w:r>
    </w:p>
    <w:p w:rsidR="00C2335E" w:rsidRDefault="005D5E4D">
      <w:pPr>
        <w:spacing w:after="0" w:line="259" w:lineRule="auto"/>
        <w:ind w:left="10" w:right="98" w:hanging="10"/>
        <w:jc w:val="center"/>
      </w:pPr>
      <w:r>
        <w:t>Муниципальная услуга не предоставляется по экстерриториальному принципу</w:t>
      </w:r>
      <w:r>
        <w:t xml:space="preserve">. </w:t>
      </w:r>
    </w:p>
    <w:p w:rsidR="00C2335E" w:rsidRDefault="005D5E4D">
      <w:pPr>
        <w:ind w:left="-15" w:right="2"/>
      </w:pPr>
      <w:r>
        <w:t xml:space="preserve">Предоставление муниципальной услуги посредством комплексного запроса в ОГКУ «Правительство для граждан» не осуществляется. </w:t>
      </w:r>
    </w:p>
    <w:p w:rsidR="00C2335E" w:rsidRDefault="005D5E4D">
      <w:pPr>
        <w:spacing w:after="41" w:line="259" w:lineRule="auto"/>
        <w:ind w:right="0" w:firstLine="0"/>
        <w:jc w:val="left"/>
      </w:pPr>
      <w:r>
        <w:rPr>
          <w:sz w:val="16"/>
        </w:rPr>
        <w:t xml:space="preserve">                                                       </w:t>
      </w:r>
      <w:r>
        <w:t xml:space="preserve"> </w:t>
      </w:r>
    </w:p>
    <w:p w:rsidR="00C2335E" w:rsidRDefault="005D5E4D">
      <w:pPr>
        <w:ind w:left="-15" w:right="2"/>
      </w:pPr>
      <w:r>
        <w:t>Для предоставления муниципальной услуги ОГКУ «Правительство для граждан»</w:t>
      </w:r>
      <w:r>
        <w:t xml:space="preserve">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</w:t>
      </w:r>
      <w:r>
        <w:t xml:space="preserve">ной услуги). </w:t>
      </w:r>
    </w:p>
    <w:p w:rsidR="00C2335E" w:rsidRDefault="005D5E4D">
      <w:pPr>
        <w:ind w:left="-15" w:right="2"/>
      </w:pPr>
      <w:r>
        <w:t xml:space="preserve">Возможность предоставления муниципальной услуги в электронной форме через Единый портал или портал федеральной информационной адресной системы в </w:t>
      </w:r>
      <w:r>
        <w:lastRenderedPageBreak/>
        <w:t>информационно-телекоммуникационной сети «Интернет» (далее - портал адресной системы) осуществляет</w:t>
      </w:r>
      <w:r>
        <w:t>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Едином портала, получения результата, оценки качества предоставления услуг, полученн</w:t>
      </w:r>
      <w:r>
        <w:t xml:space="preserve">ых в электронной форме. </w:t>
      </w:r>
    </w:p>
    <w:p w:rsidR="00C2335E" w:rsidRDefault="005D5E4D">
      <w:pPr>
        <w:ind w:left="-15" w:right="2"/>
      </w:pPr>
      <w:r>
        <w:t>При подаче заявление через Единый портал заявление подписывается простой электронной подписью, через портал адресной системы, заявление подписывается усиленной квалифицированной электронной подписи (далее - квалифицированная подпис</w:t>
      </w:r>
      <w:r>
        <w:t xml:space="preserve">ь). </w:t>
      </w:r>
    </w:p>
    <w:p w:rsidR="00C2335E" w:rsidRDefault="005D5E4D">
      <w:pPr>
        <w:ind w:left="-15" w:right="2"/>
      </w:pPr>
      <w: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</w:t>
      </w:r>
      <w:r>
        <w:t xml:space="preserve">аконом от 06.04.2011 № 63-ФЗ «Об электронной подписи» (далее - аккредитованный удостоверяющий центр). </w:t>
      </w:r>
    </w:p>
    <w:p w:rsidR="00C2335E" w:rsidRDefault="005D5E4D">
      <w:pPr>
        <w:ind w:left="-15" w:right="2"/>
      </w:pPr>
      <w:r>
        <w:t>Использование заявителем квалифицированной подписи осуществляется с соблюдением обязанностей, предусмотренных статьёй 10 Федерального закона от 06.04.201</w:t>
      </w:r>
      <w:r>
        <w:t xml:space="preserve">1 № 63-ФЗ «Об электронной подписи». </w:t>
      </w:r>
    </w:p>
    <w:p w:rsidR="00C2335E" w:rsidRDefault="005D5E4D">
      <w:pPr>
        <w:ind w:left="-15" w:right="2"/>
      </w:pPr>
      <w:r>
        <w:t>В случае если у объекта адресации несколько собственников, то заявление в электронной форме подаётся каждым собственником при этом срок начинает течь с момента направления первого заявления. Заявления от всех собственни</w:t>
      </w:r>
      <w:r>
        <w:t xml:space="preserve">ков должны поступить в течение трех дней с момента подачи первого заявления. </w:t>
      </w:r>
    </w:p>
    <w:p w:rsidR="00C2335E" w:rsidRDefault="005D5E4D">
      <w:pPr>
        <w:spacing w:after="28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spacing w:after="12" w:line="248" w:lineRule="auto"/>
        <w:ind w:left="1283" w:right="0" w:hanging="10"/>
        <w:jc w:val="left"/>
      </w:pPr>
      <w:r>
        <w:rPr>
          <w:b/>
        </w:rPr>
        <w:t xml:space="preserve">3. Состав, последовательность и сроки выполнения административных </w:t>
      </w:r>
    </w:p>
    <w:p w:rsidR="00C2335E" w:rsidRDefault="005D5E4D">
      <w:pPr>
        <w:pStyle w:val="3"/>
        <w:spacing w:after="36"/>
        <w:ind w:left="28" w:right="18"/>
      </w:pPr>
      <w:r>
        <w:t xml:space="preserve">процедур, требования к порядку их выполнения, в том числе особенности выполнения административных процедур в </w:t>
      </w:r>
      <w:r>
        <w:t>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  <w:r>
        <w:rPr>
          <w:b w:val="0"/>
        </w:rPr>
        <w:t xml:space="preserve"> </w:t>
      </w:r>
    </w:p>
    <w:p w:rsidR="00C2335E" w:rsidRDefault="005D5E4D">
      <w:pPr>
        <w:spacing w:after="26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spacing w:after="12" w:line="248" w:lineRule="auto"/>
        <w:ind w:left="1940" w:right="0" w:hanging="10"/>
        <w:jc w:val="left"/>
      </w:pPr>
      <w:r>
        <w:rPr>
          <w:b/>
        </w:rPr>
        <w:t xml:space="preserve">3.1. </w:t>
      </w:r>
      <w:r>
        <w:rPr>
          <w:b/>
        </w:rPr>
        <w:t>Исчерпывающие перечни административных процедур</w:t>
      </w:r>
      <w:r>
        <w:t xml:space="preserve"> </w:t>
      </w:r>
    </w:p>
    <w:p w:rsidR="00C2335E" w:rsidRDefault="005D5E4D">
      <w:pPr>
        <w:spacing w:after="18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ind w:left="-15" w:right="2"/>
      </w:pPr>
      <w:r>
        <w:t xml:space="preserve">3.1.1. Исчерпывающий перечень административных процедур предоставления муниципальной услуги в уполномоченном органе. </w:t>
      </w:r>
    </w:p>
    <w:p w:rsidR="00C2335E" w:rsidRDefault="005D5E4D">
      <w:pPr>
        <w:numPr>
          <w:ilvl w:val="0"/>
          <w:numId w:val="3"/>
        </w:numPr>
        <w:ind w:right="2"/>
      </w:pPr>
      <w:r>
        <w:t>приём и регистрация заявления и прилагаемых к нему документов для предоставления муници</w:t>
      </w:r>
      <w:r>
        <w:t xml:space="preserve">пальной услуги; </w:t>
      </w:r>
    </w:p>
    <w:p w:rsidR="00C2335E" w:rsidRDefault="005D5E4D">
      <w:pPr>
        <w:numPr>
          <w:ilvl w:val="0"/>
          <w:numId w:val="3"/>
        </w:numPr>
        <w:ind w:right="2"/>
      </w:pPr>
      <w:r>
        <w:t xml:space="preserve">проверка комплектности документов, формирование и направление межведомственных запросов; </w:t>
      </w:r>
    </w:p>
    <w:p w:rsidR="00C2335E" w:rsidRDefault="005D5E4D">
      <w:pPr>
        <w:numPr>
          <w:ilvl w:val="0"/>
          <w:numId w:val="3"/>
        </w:numPr>
        <w:ind w:right="2"/>
      </w:pPr>
      <w:r>
        <w:t xml:space="preserve">подготовка, согласование и подписание результата муниципальной услуги  </w:t>
      </w:r>
      <w:r>
        <w:t xml:space="preserve">и уведомление заявителя о готовности результата предоставления муниципальной услуги. </w:t>
      </w:r>
    </w:p>
    <w:p w:rsidR="00C2335E" w:rsidRDefault="005D5E4D">
      <w:pPr>
        <w:ind w:left="-15" w:right="2"/>
      </w:pPr>
      <w:r>
        <w:t xml:space="preserve">3.1.2. Исчерпывающий перечень административных процедур при предоставлении муниципальной услуги в электронной форме: </w:t>
      </w:r>
    </w:p>
    <w:p w:rsidR="00C2335E" w:rsidRDefault="005D5E4D">
      <w:pPr>
        <w:numPr>
          <w:ilvl w:val="0"/>
          <w:numId w:val="4"/>
        </w:numPr>
        <w:ind w:right="2"/>
      </w:pPr>
      <w:r>
        <w:t>предоставление в установленном порядке информации за</w:t>
      </w:r>
      <w:r>
        <w:t xml:space="preserve">явителям и обеспечение доступа заявителей к сведениям о муниципальных услугах; </w:t>
      </w:r>
    </w:p>
    <w:p w:rsidR="00C2335E" w:rsidRDefault="005D5E4D">
      <w:pPr>
        <w:numPr>
          <w:ilvl w:val="0"/>
          <w:numId w:val="4"/>
        </w:numPr>
        <w:ind w:right="2"/>
      </w:pPr>
      <w:r>
        <w:t>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</w:t>
      </w:r>
      <w:r>
        <w:t xml:space="preserve">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</w:t>
      </w:r>
    </w:p>
    <w:p w:rsidR="00C2335E" w:rsidRDefault="005D5E4D">
      <w:pPr>
        <w:ind w:left="-15" w:right="2" w:firstLine="0"/>
      </w:pPr>
      <w:r>
        <w:t>коммуникационной инфраструктуры, в том числе Един</w:t>
      </w:r>
      <w:r>
        <w:t xml:space="preserve">ого портала; </w:t>
      </w:r>
    </w:p>
    <w:p w:rsidR="00C2335E" w:rsidRDefault="005D5E4D">
      <w:pPr>
        <w:numPr>
          <w:ilvl w:val="0"/>
          <w:numId w:val="4"/>
        </w:numPr>
        <w:ind w:right="2"/>
      </w:pPr>
      <w:r>
        <w:lastRenderedPageBreak/>
        <w:t xml:space="preserve">получение заявителем сведений о ходе выполнения запроса о предоставлении муниципальной услуги; </w:t>
      </w:r>
    </w:p>
    <w:p w:rsidR="00C2335E" w:rsidRDefault="005D5E4D">
      <w:pPr>
        <w:numPr>
          <w:ilvl w:val="0"/>
          <w:numId w:val="4"/>
        </w:numPr>
        <w:ind w:right="2"/>
      </w:pPr>
      <w:r>
        <w:t xml:space="preserve">взаимодействие уполномоченного органа с органами государственной власти, иными органами местного самоуправления, организациями, участвующими в </w:t>
      </w:r>
    </w:p>
    <w:p w:rsidR="00C2335E" w:rsidRDefault="005D5E4D">
      <w:pPr>
        <w:ind w:left="-15" w:right="2" w:firstLine="0"/>
      </w:pPr>
      <w:r>
        <w:t>пр</w:t>
      </w:r>
      <w:r>
        <w:t xml:space="preserve">едоставлении муниципальных услуг: не осуществляется; </w:t>
      </w:r>
    </w:p>
    <w:p w:rsidR="00C2335E" w:rsidRDefault="005D5E4D">
      <w:pPr>
        <w:numPr>
          <w:ilvl w:val="0"/>
          <w:numId w:val="4"/>
        </w:numPr>
        <w:ind w:right="2"/>
      </w:pPr>
      <w:r>
        <w:t xml:space="preserve">получение заявителем результата предоставления муниципальной услуги, если иное не установлено федеральным законом; </w:t>
      </w:r>
    </w:p>
    <w:p w:rsidR="00C2335E" w:rsidRDefault="005D5E4D">
      <w:pPr>
        <w:numPr>
          <w:ilvl w:val="0"/>
          <w:numId w:val="4"/>
        </w:numPr>
        <w:ind w:right="2"/>
      </w:pPr>
      <w:r>
        <w:t>иные действия, необходимые для предоставления муниципальной услуги: не осуществляются.</w:t>
      </w:r>
      <w:r>
        <w:t xml:space="preserve"> </w:t>
      </w:r>
    </w:p>
    <w:p w:rsidR="00C2335E" w:rsidRDefault="005D5E4D">
      <w:pPr>
        <w:ind w:left="-15" w:right="2"/>
      </w:pPr>
      <w:r>
        <w:t xml:space="preserve">3.1.3. Исчерпывающий перечень административных процедур, выполняемых ОГКУ «Правительство для граждан»: </w:t>
      </w:r>
    </w:p>
    <w:p w:rsidR="00C2335E" w:rsidRDefault="005D5E4D">
      <w:pPr>
        <w:numPr>
          <w:ilvl w:val="0"/>
          <w:numId w:val="5"/>
        </w:numPr>
        <w:ind w:right="2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</w:t>
      </w:r>
      <w:r>
        <w:t xml:space="preserve">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C2335E" w:rsidRDefault="005D5E4D">
      <w:pPr>
        <w:numPr>
          <w:ilvl w:val="0"/>
          <w:numId w:val="5"/>
        </w:numPr>
        <w:ind w:right="2"/>
      </w:pPr>
      <w:r>
        <w:t>приём запросов заявителей о предоставлении муниципальной у</w:t>
      </w:r>
      <w:r>
        <w:t xml:space="preserve">слуги и иных документов, необходимых для предоставления муниципальной услуги; </w:t>
      </w:r>
    </w:p>
    <w:p w:rsidR="00C2335E" w:rsidRDefault="005D5E4D">
      <w:pPr>
        <w:numPr>
          <w:ilvl w:val="0"/>
          <w:numId w:val="5"/>
        </w:numPr>
        <w:ind w:right="2"/>
      </w:pPr>
      <w:r>
        <w:t>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</w:t>
      </w:r>
      <w:r>
        <w:t xml:space="preserve">ии, участвующие в предоставлении муниципальной услуги: не осуществляется; </w:t>
      </w:r>
    </w:p>
    <w:p w:rsidR="00C2335E" w:rsidRDefault="005D5E4D">
      <w:pPr>
        <w:numPr>
          <w:ilvl w:val="0"/>
          <w:numId w:val="5"/>
        </w:numPr>
        <w:ind w:right="2"/>
      </w:pPr>
      <w: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</w:t>
      </w:r>
      <w:r>
        <w:t xml:space="preserve">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 </w:t>
      </w:r>
    </w:p>
    <w:p w:rsidR="00C2335E" w:rsidRDefault="005D5E4D">
      <w:pPr>
        <w:numPr>
          <w:ilvl w:val="0"/>
          <w:numId w:val="5"/>
        </w:numPr>
        <w:ind w:right="2"/>
      </w:pPr>
      <w:r>
        <w:t xml:space="preserve">иные процедуры: </w:t>
      </w:r>
      <w:r>
        <w:t xml:space="preserve">не осуществляются; </w:t>
      </w:r>
    </w:p>
    <w:p w:rsidR="00C2335E" w:rsidRDefault="005D5E4D">
      <w:pPr>
        <w:numPr>
          <w:ilvl w:val="0"/>
          <w:numId w:val="5"/>
        </w:numPr>
        <w:ind w:right="2"/>
      </w:pPr>
      <w:r>
        <w:t xml:space="preserve">иные действия, необходимые для предоставления муниципальной услуги. </w:t>
      </w:r>
    </w:p>
    <w:p w:rsidR="00C2335E" w:rsidRDefault="005D5E4D">
      <w:pPr>
        <w:ind w:left="-15" w:right="2"/>
      </w:pPr>
      <w: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</w:t>
      </w:r>
      <w:r>
        <w:t xml:space="preserve">льной услуги документах: </w:t>
      </w:r>
    </w:p>
    <w:p w:rsidR="00C2335E" w:rsidRDefault="005D5E4D">
      <w:pPr>
        <w:numPr>
          <w:ilvl w:val="0"/>
          <w:numId w:val="6"/>
        </w:numPr>
        <w:ind w:right="2"/>
      </w:pPr>
      <w:r>
        <w:t xml:space="preserve">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 </w:t>
      </w:r>
    </w:p>
    <w:p w:rsidR="00C2335E" w:rsidRDefault="005D5E4D">
      <w:pPr>
        <w:numPr>
          <w:ilvl w:val="0"/>
          <w:numId w:val="6"/>
        </w:numPr>
        <w:ind w:right="2"/>
      </w:pPr>
      <w:r>
        <w:t>рассмотрение поступившего заявления об исправлении опечаток и (или) ошибок,</w:t>
      </w:r>
      <w:r>
        <w:t xml:space="preserve"> допущенных в документах, выданных в результате предоставления муниципальной услуги, выдача исправленного документа. </w:t>
      </w:r>
    </w:p>
    <w:p w:rsidR="00C2335E" w:rsidRDefault="005D5E4D">
      <w:pPr>
        <w:spacing w:after="27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spacing w:after="12" w:line="248" w:lineRule="auto"/>
        <w:ind w:left="2117" w:right="0" w:hanging="1104"/>
        <w:jc w:val="left"/>
      </w:pPr>
      <w:r>
        <w:rPr>
          <w:b/>
        </w:rPr>
        <w:t>3.2. Порядок выполнения административных процедур при предоставлении муниципальной услуги в уполномоченном органе</w:t>
      </w:r>
      <w:r>
        <w:t xml:space="preserve"> </w:t>
      </w:r>
    </w:p>
    <w:p w:rsidR="00C2335E" w:rsidRDefault="005D5E4D">
      <w:pPr>
        <w:spacing w:after="13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ind w:left="-15" w:right="2"/>
      </w:pPr>
      <w:r>
        <w:t>3.2.1. Приём и реги</w:t>
      </w:r>
      <w:r>
        <w:t xml:space="preserve">страция заявления и прилагаемых к нему документов для предоставления муниципальной услуги. </w:t>
      </w:r>
    </w:p>
    <w:p w:rsidR="00C2335E" w:rsidRDefault="005D5E4D">
      <w:pPr>
        <w:ind w:left="-15" w:right="2"/>
      </w:pPr>
      <w:r>
        <w:t>Юридическим фактом, инициирующим начало административной процедуры, является получение специалистом заявления и пакета документов, указанных в пункте 2.6 настоящего</w:t>
      </w:r>
      <w:r>
        <w:t xml:space="preserve"> административного регламента. </w:t>
      </w:r>
    </w:p>
    <w:p w:rsidR="00C2335E" w:rsidRDefault="005D5E4D">
      <w:pPr>
        <w:ind w:left="-15" w:right="2"/>
      </w:pPr>
      <w:r>
        <w:lastRenderedPageBreak/>
        <w:t xml:space="preserve">Если заявление и документы, указанные в пункте </w:t>
      </w:r>
      <w:r>
        <w:rPr>
          <w:color w:val="0563C1"/>
          <w:u w:val="single" w:color="0563C1"/>
        </w:rPr>
        <w:t>2.6</w:t>
      </w:r>
      <w:r>
        <w:t xml:space="preserve"> настоящего Административного регламента, представляются заявителем (представителем заявителя) в уполномоченный орган лично, орган выдаёт заявителю или его представителю расп</w:t>
      </w:r>
      <w:r>
        <w:t xml:space="preserve">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таких документов. </w:t>
      </w:r>
    </w:p>
    <w:p w:rsidR="00C2335E" w:rsidRDefault="005D5E4D">
      <w:pPr>
        <w:ind w:left="-15" w:right="2"/>
      </w:pPr>
      <w:r>
        <w:t xml:space="preserve">В случае, если заявление и документы, указанные в пункте </w:t>
      </w:r>
      <w:r>
        <w:rPr>
          <w:color w:val="0563C1"/>
          <w:u w:val="single" w:color="0563C1"/>
        </w:rPr>
        <w:t>2.6</w:t>
      </w:r>
      <w:r>
        <w:t xml:space="preserve"> настоящего Ад</w:t>
      </w:r>
      <w:r>
        <w:t>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ОГКУ «Правительство для граждан», расписка в получении таких заявления и документов направл</w:t>
      </w:r>
      <w:r>
        <w:t xml:space="preserve">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C2335E" w:rsidRDefault="005D5E4D">
      <w:pPr>
        <w:ind w:left="710" w:right="2" w:firstLine="0"/>
      </w:pPr>
      <w:r>
        <w:t xml:space="preserve">Заявление не должно содержать подчисток, приписок и исправлений. </w:t>
      </w:r>
    </w:p>
    <w:p w:rsidR="00C2335E" w:rsidRDefault="005D5E4D">
      <w:pPr>
        <w:ind w:left="-15" w:right="2"/>
      </w:pPr>
      <w:r>
        <w:t xml:space="preserve">Главный специалист - эксперт </w:t>
      </w:r>
      <w:r>
        <w:t xml:space="preserve">администрации, принимает и регистрирует заявление в журнале регистрации входящей документации в </w:t>
      </w:r>
      <w:r>
        <w:rPr>
          <w:sz w:val="16"/>
        </w:rPr>
        <w:t xml:space="preserve"> </w:t>
      </w:r>
      <w:r>
        <w:t xml:space="preserve">течение одного рабочего дня и передает заявление с пакетом документов Руководителю уполномоченного органа на резолюцию. </w:t>
      </w:r>
    </w:p>
    <w:p w:rsidR="00C2335E" w:rsidRDefault="005D5E4D">
      <w:pPr>
        <w:ind w:left="-15" w:right="2"/>
      </w:pPr>
      <w:r>
        <w:t>Поступившее заявление и приложенные до</w:t>
      </w:r>
      <w:r>
        <w:t xml:space="preserve">кументы отписываются Руководителем уполномоченного органа и передаются главному специалисту-эксперту администрации, ответственным за предоставление муниципальной услуги. </w:t>
      </w:r>
    </w:p>
    <w:p w:rsidR="00C2335E" w:rsidRDefault="005D5E4D">
      <w:pPr>
        <w:ind w:left="-15" w:right="2"/>
      </w:pPr>
      <w:r>
        <w:t xml:space="preserve">Глава администрации отписывает заявление с пакетом документов (либо только заявление, в случае поступления в электронной форме) исполнителю - сотруднику главному специалисту - эксперту (далее – специалист).  </w:t>
      </w:r>
    </w:p>
    <w:p w:rsidR="00C2335E" w:rsidRDefault="005D5E4D">
      <w:pPr>
        <w:ind w:left="-15" w:right="2"/>
      </w:pPr>
      <w:r>
        <w:t>Максимальный срок выполнения административной п</w:t>
      </w:r>
      <w:r>
        <w:t xml:space="preserve">роцедуры 1 (один) рабочий день.   </w:t>
      </w:r>
    </w:p>
    <w:p w:rsidR="00C2335E" w:rsidRDefault="005D5E4D">
      <w:pPr>
        <w:ind w:left="-15" w:right="2"/>
      </w:pPr>
      <w:r>
        <w:t xml:space="preserve">Результатом административной процедуры является передача заявления исполнителю по резолюции. </w:t>
      </w:r>
    </w:p>
    <w:p w:rsidR="00C2335E" w:rsidRDefault="005D5E4D">
      <w:pPr>
        <w:ind w:left="-15" w:right="2"/>
      </w:pPr>
      <w:r>
        <w:t xml:space="preserve">Способ фиксации результата выполнения административной процедуры получение специалистом заявления. </w:t>
      </w:r>
    </w:p>
    <w:p w:rsidR="00C2335E" w:rsidRDefault="005D5E4D">
      <w:pPr>
        <w:ind w:left="-15" w:right="2"/>
      </w:pPr>
      <w:r>
        <w:t>3.2.2. Проверка комплектнос</w:t>
      </w:r>
      <w:r>
        <w:t xml:space="preserve">ти документов, формирование и направление межведомственных запросов. </w:t>
      </w:r>
    </w:p>
    <w:p w:rsidR="00C2335E" w:rsidRDefault="005D5E4D">
      <w:pPr>
        <w:ind w:left="-15" w:right="2"/>
      </w:pPr>
      <w:r>
        <w:t>В случае если необходимо поступление заявлений о присвоении объекту адресации адреса или аннулирование его адреса от нескольких собственников (правообладателей), и такие заявления не пос</w:t>
      </w:r>
      <w:r>
        <w:t xml:space="preserve">тупили, уполномоченный орган уведомляет иных собственников (правообладателей) о необходимости предоставления заявления. </w:t>
      </w:r>
    </w:p>
    <w:p w:rsidR="00C2335E" w:rsidRDefault="005D5E4D">
      <w:pPr>
        <w:ind w:left="-15" w:right="2"/>
      </w:pPr>
      <w:r>
        <w:t xml:space="preserve">Юридическим фактом, инициирующим начало административной процедуры, является регистрация заявления и передача специалисту. </w:t>
      </w:r>
    </w:p>
    <w:p w:rsidR="00C2335E" w:rsidRDefault="005D5E4D">
      <w:pPr>
        <w:ind w:left="-15" w:right="2"/>
      </w:pPr>
      <w:r>
        <w:t xml:space="preserve">Специалист </w:t>
      </w:r>
      <w:r>
        <w:t xml:space="preserve">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 </w:t>
      </w:r>
    </w:p>
    <w:p w:rsidR="00C2335E" w:rsidRDefault="005D5E4D">
      <w:pPr>
        <w:ind w:left="-15" w:right="2"/>
      </w:pPr>
      <w:r>
        <w:t>Специалист запрашивает документы, указанные в пункте 2.6 настоящего административного регламента (если да</w:t>
      </w:r>
      <w:r>
        <w:t xml:space="preserve">нные документы не представлены заявителем по собственной инициативе).  </w:t>
      </w:r>
    </w:p>
    <w:p w:rsidR="00C2335E" w:rsidRDefault="005D5E4D">
      <w:pPr>
        <w:ind w:left="-15" w:right="2"/>
      </w:pPr>
      <w:r>
        <w:t>Документы, указанные в подпунктах «а», «б», «д», «з», «и» пункта 2.6 настоящего административного регламента запрашиваются уполномоченным органом в Росреестре, посредством единой систе</w:t>
      </w:r>
      <w:r>
        <w:t xml:space="preserve">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 </w:t>
      </w:r>
    </w:p>
    <w:p w:rsidR="00C2335E" w:rsidRDefault="005D5E4D">
      <w:pPr>
        <w:ind w:left="710" w:right="2" w:firstLine="0"/>
      </w:pPr>
      <w:r>
        <w:t xml:space="preserve">Срок предоставления  запрашиваемых документов 3 (три) рабочих дня.  </w:t>
      </w:r>
    </w:p>
    <w:p w:rsidR="00C2335E" w:rsidRDefault="005D5E4D">
      <w:pPr>
        <w:ind w:left="-15" w:right="2"/>
      </w:pPr>
      <w:r>
        <w:t xml:space="preserve">Документы, указанные в подпунктах «в», «г», «е», «ж» пункта 2.6 настоящего административного регламента находятся в распоряжении структурного подразделения уполномоченного органа. </w:t>
      </w:r>
    </w:p>
    <w:p w:rsidR="00C2335E" w:rsidRDefault="005D5E4D">
      <w:pPr>
        <w:ind w:left="-15" w:right="2"/>
      </w:pPr>
      <w:r>
        <w:lastRenderedPageBreak/>
        <w:t>Документы, указанные в подпунктах «г», «в» пункта 2.6 настоящего администра</w:t>
      </w:r>
      <w:r>
        <w:t xml:space="preserve">тивного регламента, выданные после 2015 года запрашиваются уполномоченным органом в Министерстве строительства и архитектуры Ульяновской области с использованием межведомственного запроса (далее – Министерство).  </w:t>
      </w:r>
    </w:p>
    <w:p w:rsidR="00C2335E" w:rsidRDefault="005D5E4D">
      <w:pPr>
        <w:ind w:left="-15" w:right="2"/>
      </w:pPr>
      <w:r>
        <w:t>Межведомственный запрос о представлении до</w:t>
      </w:r>
      <w:r>
        <w:t xml:space="preserve">кументов и (или) информации, для предоставления муниципальной услуги должен содержать: </w:t>
      </w:r>
    </w:p>
    <w:p w:rsidR="00C2335E" w:rsidRDefault="005D5E4D">
      <w:pPr>
        <w:numPr>
          <w:ilvl w:val="0"/>
          <w:numId w:val="7"/>
        </w:numPr>
        <w:ind w:right="2"/>
      </w:pPr>
      <w:r>
        <w:t xml:space="preserve">наименование органа или организации, направляющих межведомственный запрос; </w:t>
      </w:r>
    </w:p>
    <w:p w:rsidR="00C2335E" w:rsidRDefault="005D5E4D">
      <w:pPr>
        <w:numPr>
          <w:ilvl w:val="0"/>
          <w:numId w:val="7"/>
        </w:numPr>
        <w:ind w:right="2"/>
      </w:pPr>
      <w:r>
        <w:t xml:space="preserve">наименование органа или организации, в адрес которых направляется межведомственный запрос; </w:t>
      </w:r>
    </w:p>
    <w:p w:rsidR="00C2335E" w:rsidRDefault="005D5E4D">
      <w:pPr>
        <w:numPr>
          <w:ilvl w:val="0"/>
          <w:numId w:val="7"/>
        </w:numPr>
        <w:ind w:right="2"/>
      </w:pPr>
      <w: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C2335E" w:rsidRDefault="005D5E4D">
      <w:pPr>
        <w:numPr>
          <w:ilvl w:val="0"/>
          <w:numId w:val="7"/>
        </w:numPr>
        <w:ind w:right="2"/>
      </w:pPr>
      <w:r>
        <w:t>указание на положения нормативного правового акта</w:t>
      </w:r>
      <w:r>
        <w:t xml:space="preserve"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C2335E" w:rsidRDefault="005D5E4D">
      <w:pPr>
        <w:numPr>
          <w:ilvl w:val="0"/>
          <w:numId w:val="7"/>
        </w:numPr>
        <w:ind w:right="2"/>
      </w:pPr>
      <w:r>
        <w:t>сведения, необходимые для представления документа и (или) информации, уста</w:t>
      </w:r>
      <w:r>
        <w:t xml:space="preserve">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C2335E" w:rsidRDefault="005D5E4D">
      <w:pPr>
        <w:numPr>
          <w:ilvl w:val="0"/>
          <w:numId w:val="7"/>
        </w:numPr>
        <w:ind w:right="2"/>
      </w:pPr>
      <w:r>
        <w:t xml:space="preserve">контактная информация для направления ответа </w:t>
      </w:r>
      <w:r>
        <w:t xml:space="preserve">на межведомственный запрос; </w:t>
      </w:r>
    </w:p>
    <w:p w:rsidR="00C2335E" w:rsidRDefault="005D5E4D">
      <w:pPr>
        <w:numPr>
          <w:ilvl w:val="0"/>
          <w:numId w:val="7"/>
        </w:numPr>
        <w:ind w:right="2"/>
      </w:pPr>
      <w:r>
        <w:t xml:space="preserve">дата направления межведомственного запроса; </w:t>
      </w:r>
    </w:p>
    <w:p w:rsidR="00C2335E" w:rsidRDefault="005D5E4D">
      <w:pPr>
        <w:numPr>
          <w:ilvl w:val="0"/>
          <w:numId w:val="7"/>
        </w:numPr>
        <w:ind w:right="2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</w:t>
      </w:r>
      <w:r>
        <w:t xml:space="preserve">зи; </w:t>
      </w:r>
    </w:p>
    <w:p w:rsidR="00C2335E" w:rsidRDefault="005D5E4D">
      <w:pPr>
        <w:numPr>
          <w:ilvl w:val="0"/>
          <w:numId w:val="7"/>
        </w:numPr>
        <w:ind w:right="2"/>
      </w:pPr>
      <w:r>
        <w:t xml:space="preserve">информация о факте получения согласия. </w:t>
      </w:r>
    </w:p>
    <w:p w:rsidR="00C2335E" w:rsidRDefault="005D5E4D">
      <w:pPr>
        <w:ind w:left="-15" w:right="2"/>
      </w:pPr>
      <w:r>
        <w:t xml:space="preserve">В отношении физического лица в межведомственном запросе специалистом указывается предусмотренный законодательством Российской Федерации идентификатор сведений о физическом лице – страховой номер индивидуального </w:t>
      </w:r>
      <w:r>
        <w:t xml:space="preserve">лицевого счёта (при наличии). </w:t>
      </w:r>
    </w:p>
    <w:p w:rsidR="00C2335E" w:rsidRDefault="005D5E4D">
      <w:pPr>
        <w:ind w:left="-15" w:right="2"/>
      </w:pPr>
      <w: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</w:t>
      </w:r>
      <w:r>
        <w:t xml:space="preserve">ать пяти рабочих дней со дня поступления межведомственного запроса в орган или организацию, представляющие документы и информацию. </w:t>
      </w:r>
    </w:p>
    <w:p w:rsidR="00C2335E" w:rsidRDefault="005D5E4D">
      <w:pPr>
        <w:ind w:left="710" w:right="2" w:firstLine="0"/>
      </w:pPr>
      <w:r>
        <w:t xml:space="preserve">Максимальный срок выполнения административной процедуры 6 (шесть) рабочих </w:t>
      </w:r>
    </w:p>
    <w:p w:rsidR="00C2335E" w:rsidRDefault="005D5E4D">
      <w:pPr>
        <w:ind w:left="-15" w:right="2" w:firstLine="0"/>
      </w:pPr>
      <w:r>
        <w:t xml:space="preserve">дней. </w:t>
      </w:r>
    </w:p>
    <w:p w:rsidR="00C2335E" w:rsidRDefault="005D5E4D">
      <w:pPr>
        <w:ind w:left="-15" w:right="2"/>
      </w:pPr>
      <w:r>
        <w:t xml:space="preserve">Результатом административной процедуры является получение сведений из Росреестра, Министерства и структурного подразделения уполномоченного органа. </w:t>
      </w:r>
    </w:p>
    <w:p w:rsidR="00C2335E" w:rsidRDefault="005D5E4D">
      <w:pPr>
        <w:ind w:left="-15" w:right="2"/>
      </w:pPr>
      <w:r>
        <w:t>Способ фиксации результат</w:t>
      </w:r>
      <w:r>
        <w:t xml:space="preserve">а выполнения административной процедуры -проверка комплексности документов и ролучение специалистом ответа на межведомственный запрос. </w:t>
      </w:r>
    </w:p>
    <w:p w:rsidR="00C2335E" w:rsidRDefault="005D5E4D">
      <w:pPr>
        <w:ind w:left="-15" w:right="2"/>
      </w:pPr>
      <w:r>
        <w:t>3.2.3 Подготовка, согласование и подписание результата муниципальной услуги и уведомление заявителя о готовности результ</w:t>
      </w:r>
      <w:r>
        <w:t xml:space="preserve">ата предоставления муниципальной услуги. </w:t>
      </w:r>
    </w:p>
    <w:p w:rsidR="00C2335E" w:rsidRDefault="005D5E4D">
      <w:pPr>
        <w:ind w:left="-15" w:right="2"/>
      </w:pPr>
      <w:r>
        <w:t xml:space="preserve">Юридическим фактом, инициирующим начало административной процедуры, является поступление запрашиваемых сведений (документов). </w:t>
      </w:r>
    </w:p>
    <w:p w:rsidR="00C2335E" w:rsidRDefault="005D5E4D">
      <w:pPr>
        <w:ind w:left="-15" w:right="2"/>
      </w:pPr>
      <w:r>
        <w:t>В случае отсутствия оснований для отказа, указанных в пункте 2.8 настоящего администрат</w:t>
      </w:r>
      <w:r>
        <w:t xml:space="preserve">ивного регламента, специалист готовит проект постановления о принятии решения о присвоении объекту адресации адреса или аннулировании его адреса. </w:t>
      </w:r>
    </w:p>
    <w:p w:rsidR="00C2335E" w:rsidRDefault="005D5E4D">
      <w:pPr>
        <w:ind w:left="-15" w:right="2"/>
      </w:pPr>
      <w:r>
        <w:lastRenderedPageBreak/>
        <w:t>В случае наличия оснований для отказа в предоставлении муниципальной услуги, указанных в пункте 2.8 настоящег</w:t>
      </w:r>
      <w:r>
        <w:t>о административного регламента, специалист осуществляет подготовку проекта решения об отказе в присвоении объекту адресации адреса или аннулировании его адреса, с указанием причины отказа являющейся основанием для принятия такого решения с обязательной ссы</w:t>
      </w:r>
      <w:r>
        <w:t xml:space="preserve">лкой на пункт </w:t>
      </w:r>
      <w:r>
        <w:rPr>
          <w:color w:val="0563C1"/>
          <w:u w:val="single" w:color="0563C1"/>
        </w:rPr>
        <w:t>2.8</w:t>
      </w:r>
      <w:r>
        <w:t xml:space="preserve"> административного регламента. </w:t>
      </w:r>
    </w:p>
    <w:p w:rsidR="00C2335E" w:rsidRDefault="005D5E4D">
      <w:pPr>
        <w:ind w:left="-15" w:right="2"/>
      </w:pPr>
      <w:r>
        <w:t>После всех необходимых согласований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</w:t>
      </w:r>
      <w:r>
        <w:t xml:space="preserve"> аннулировании его адреса передаётся на подпись Руководителю уполномоченного органа.  </w:t>
      </w:r>
    </w:p>
    <w:p w:rsidR="00C2335E" w:rsidRDefault="005D5E4D">
      <w:pPr>
        <w:ind w:left="-15" w:right="2" w:firstLine="542"/>
      </w:pPr>
      <w:r>
        <w:t>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о принятии решен</w:t>
      </w:r>
      <w:r>
        <w:t xml:space="preserve">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адреса. </w:t>
      </w:r>
    </w:p>
    <w:p w:rsidR="00C2335E" w:rsidRDefault="005D5E4D">
      <w:pPr>
        <w:ind w:left="-15" w:right="2"/>
      </w:pPr>
      <w:r>
        <w:t>Специалист уведомляет заявителя о готовности результата по средствам телефонной связи по указа</w:t>
      </w:r>
      <w:r>
        <w:t xml:space="preserve">нному контактному номеру в заявлении и приглашает на выдачу результата (в случае, если заявитель выбрал данный способ получения результата предоставления муниципальной услуги). </w:t>
      </w:r>
    </w:p>
    <w:p w:rsidR="00C2335E" w:rsidRDefault="005D5E4D">
      <w:pPr>
        <w:ind w:left="-15" w:right="2"/>
      </w:pPr>
      <w:r>
        <w:t>Решение уполномоченного органа о присвоении объекту адресации адреса или аннул</w:t>
      </w:r>
      <w:r>
        <w:t xml:space="preserve">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 </w:t>
      </w:r>
    </w:p>
    <w:p w:rsidR="00C2335E" w:rsidRDefault="005D5E4D">
      <w:pPr>
        <w:ind w:left="-15" w:right="2"/>
      </w:pPr>
      <w:r>
        <w:t>в форме документа на бумажном носителе посредством</w:t>
      </w:r>
      <w:r>
        <w:t xml:space="preserve"> выдачи заявителю (представителю заявителя) лично под расписку не позднее рабочего дня после подписания руководителем уполномоченного органа, либо направления документа не позднее рабочего дня, следующего за 10-м рабочим днём со дня истечения установленног</w:t>
      </w:r>
      <w:r>
        <w:t xml:space="preserve">о пунктом 2.4 настоящего административного регламента срока посредством почтового отправления по указанному в заявлении почтовому адресу. </w:t>
      </w:r>
    </w:p>
    <w:p w:rsidR="00C2335E" w:rsidRDefault="005D5E4D">
      <w:pPr>
        <w:ind w:left="-15" w:right="2"/>
      </w:pPr>
      <w:r>
        <w:t>Результатом выполнения административной процедуры является выдача (направление) результата предоставления муниципальн</w:t>
      </w:r>
      <w:r>
        <w:t xml:space="preserve">ой услуги заявителю.  </w:t>
      </w:r>
    </w:p>
    <w:p w:rsidR="00C2335E" w:rsidRDefault="005D5E4D">
      <w:pPr>
        <w:ind w:left="-15" w:right="2"/>
      </w:pPr>
      <w:r>
        <w:t xml:space="preserve">Максимальный срок выполнения административной процедуры не более 3 рабочих дня. </w:t>
      </w:r>
    </w:p>
    <w:p w:rsidR="00C2335E" w:rsidRDefault="005D5E4D">
      <w:pPr>
        <w:ind w:left="-15" w:right="2"/>
      </w:pPr>
      <w:r>
        <w:t>Способ фиксации результата выполнения административной процедуры письмо, направленное заявителю, либо соответствующая отметка  о получении заявителем ре</w:t>
      </w:r>
      <w:r>
        <w:t xml:space="preserve">зультатов предоставления муниципальной услуги. </w:t>
      </w:r>
    </w:p>
    <w:p w:rsidR="00C2335E" w:rsidRDefault="005D5E4D">
      <w:pPr>
        <w:spacing w:after="27" w:line="259" w:lineRule="auto"/>
        <w:ind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spacing w:after="43" w:line="248" w:lineRule="auto"/>
        <w:ind w:left="9" w:right="0"/>
        <w:jc w:val="left"/>
      </w:pPr>
      <w:r>
        <w:rPr>
          <w:b/>
        </w:rPr>
        <w:t xml:space="preserve"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</w:t>
      </w:r>
    </w:p>
    <w:p w:rsidR="00C2335E" w:rsidRDefault="005D5E4D">
      <w:pPr>
        <w:spacing w:after="12" w:line="248" w:lineRule="auto"/>
        <w:ind w:left="19" w:right="0" w:hanging="10"/>
        <w:jc w:val="left"/>
      </w:pPr>
      <w:r>
        <w:rPr>
          <w:b/>
        </w:rPr>
        <w:t>10 Федерального закона от 27.07.2010 № 210-ФЗ «Об организации предоставления государственных и муниципальных услуг», а именно:</w:t>
      </w:r>
      <w:r>
        <w:t xml:space="preserve"> </w:t>
      </w:r>
    </w:p>
    <w:p w:rsidR="00C2335E" w:rsidRDefault="005D5E4D">
      <w:pPr>
        <w:spacing w:after="13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ind w:left="-15" w:right="2"/>
      </w:pPr>
      <w:r>
        <w:t>3.3.1. Предоставление в установленном порядке информации заявителям и обеспечение доступа заявителей к сведениям о муниципальн</w:t>
      </w:r>
      <w:r>
        <w:t xml:space="preserve">ых услугах: осуществляется в соответствии с подпунктом 1.3.1. </w:t>
      </w:r>
    </w:p>
    <w:p w:rsidR="00C2335E" w:rsidRDefault="005D5E4D">
      <w:pPr>
        <w:ind w:left="-15" w:right="2"/>
      </w:pPr>
      <w: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</w:t>
      </w:r>
      <w:r>
        <w:t>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</w:t>
      </w:r>
      <w:r>
        <w:t xml:space="preserve">а. </w:t>
      </w:r>
    </w:p>
    <w:p w:rsidR="00C2335E" w:rsidRDefault="005D5E4D">
      <w:pPr>
        <w:ind w:left="-15" w:right="2"/>
      </w:pPr>
      <w:r>
        <w:lastRenderedPageBreak/>
        <w:t xml:space="preserve">При подаче заявление через Единый портал заявление подписывается простой электронной подписью. </w:t>
      </w:r>
    </w:p>
    <w:p w:rsidR="00C2335E" w:rsidRDefault="005D5E4D">
      <w:pPr>
        <w:ind w:left="-15" w:right="2"/>
      </w:pPr>
      <w:r>
        <w:t xml:space="preserve"> При подаче заявление через портал адресной системы заявление подписывается квалифицированной подписью.   </w:t>
      </w:r>
    </w:p>
    <w:p w:rsidR="00C2335E" w:rsidRDefault="005D5E4D">
      <w:pPr>
        <w:ind w:left="-15" w:right="2"/>
      </w:pPr>
      <w:r>
        <w:t xml:space="preserve">При обращении через портал адресной системы </w:t>
      </w:r>
      <w:r>
        <w:rPr>
          <w:i/>
          <w:sz w:val="16"/>
          <w:u w:val="single" w:color="000000"/>
        </w:rPr>
        <w:t>(указ</w:t>
      </w:r>
      <w:r>
        <w:rPr>
          <w:i/>
          <w:sz w:val="16"/>
          <w:u w:val="single" w:color="000000"/>
        </w:rPr>
        <w:t>ать должность</w:t>
      </w:r>
      <w:r>
        <w:rPr>
          <w:i/>
          <w:sz w:val="16"/>
        </w:rPr>
        <w:t>)</w:t>
      </w:r>
      <w:r>
        <w:t xml:space="preserve">, проводит проверку действительности усиленной квалифицированной электронной  подписи, с использованием которой подписано заявление и прилагаемые к нему документы. </w:t>
      </w:r>
    </w:p>
    <w:p w:rsidR="00C2335E" w:rsidRDefault="005D5E4D">
      <w:pPr>
        <w:spacing w:after="0" w:line="259" w:lineRule="auto"/>
        <w:ind w:left="10" w:right="111" w:hanging="10"/>
        <w:jc w:val="center"/>
      </w:pPr>
      <w:r>
        <w:t xml:space="preserve">В рамках проверки осуществляется проверка соблюдения следующих условий: </w:t>
      </w:r>
    </w:p>
    <w:p w:rsidR="00C2335E" w:rsidRDefault="005D5E4D">
      <w:pPr>
        <w:numPr>
          <w:ilvl w:val="0"/>
          <w:numId w:val="8"/>
        </w:numPr>
        <w:ind w:right="2"/>
      </w:pPr>
      <w:r>
        <w:t>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</w:t>
      </w:r>
      <w:r>
        <w:t xml:space="preserve">ствительна на день выдачи указанного сертификата; </w:t>
      </w:r>
    </w:p>
    <w:p w:rsidR="00C2335E" w:rsidRDefault="005D5E4D">
      <w:pPr>
        <w:numPr>
          <w:ilvl w:val="0"/>
          <w:numId w:val="8"/>
        </w:numPr>
        <w:ind w:right="2"/>
      </w:pPr>
      <w:r>
        <w:t xml:space="preserve">квалифицированный сертификат действителен на момент подписания заявления; </w:t>
      </w:r>
    </w:p>
    <w:p w:rsidR="00C2335E" w:rsidRDefault="005D5E4D">
      <w:pPr>
        <w:numPr>
          <w:ilvl w:val="0"/>
          <w:numId w:val="8"/>
        </w:numPr>
        <w:ind w:right="2"/>
      </w:pPr>
      <w:r>
        <w:t>усиленная квалифицированная электронная подпись используется с учётом ограничений. содержащихся в квалифицированном сертификата ли</w:t>
      </w:r>
      <w:r>
        <w:t xml:space="preserve">ца, подписывающего заявление и прилагаемые к нему документы (если такие ограничения установлены) </w:t>
      </w:r>
    </w:p>
    <w:p w:rsidR="00C2335E" w:rsidRDefault="005D5E4D">
      <w:pPr>
        <w:ind w:left="-15" w:right="2"/>
      </w:pPr>
      <w:r>
        <w:t xml:space="preserve">Сообщение о получении заявления и документов, указанных в пункте </w:t>
      </w:r>
      <w:r>
        <w:rPr>
          <w:color w:val="0563C1"/>
          <w:u w:val="single" w:color="0563C1"/>
        </w:rPr>
        <w:t>2.6</w:t>
      </w:r>
      <w:r>
        <w:t xml:space="preserve"> настоящего Административного регламента, направляется по указанному в заявлении адресу эл</w:t>
      </w:r>
      <w:r>
        <w:t xml:space="preserve">ектронной почты или в личный кабинет заявителя на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системы. </w:t>
      </w:r>
    </w:p>
    <w:p w:rsidR="00C2335E" w:rsidRDefault="005D5E4D">
      <w:pPr>
        <w:ind w:left="-15" w:right="2"/>
      </w:pPr>
      <w:r>
        <w:t>Сообщение о получении заявления и документов, ука</w:t>
      </w:r>
      <w:r>
        <w:t xml:space="preserve">занных в пункте </w:t>
      </w:r>
      <w:r>
        <w:rPr>
          <w:color w:val="0563C1"/>
          <w:u w:val="single" w:color="0563C1"/>
        </w:rPr>
        <w:t>2.6</w:t>
      </w:r>
      <w: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C2335E" w:rsidRDefault="005D5E4D">
      <w:pPr>
        <w:ind w:left="-15" w:right="2" w:firstLine="542"/>
      </w:pPr>
      <w:r>
        <w:t>Документы, направляемые в электронной форме, должны соо</w:t>
      </w:r>
      <w:r>
        <w:t xml:space="preserve">тветствовать следующим требованиям: </w:t>
      </w:r>
    </w:p>
    <w:p w:rsidR="00C2335E" w:rsidRDefault="005D5E4D">
      <w:pPr>
        <w:ind w:left="-15" w:right="2" w:firstLine="542"/>
      </w:pPr>
      <w:r>
        <w:t>·0</w:t>
      </w:r>
      <w:r>
        <w:rPr>
          <w:rFonts w:ascii="Arial" w:eastAsia="Arial" w:hAnsi="Arial" w:cs="Arial"/>
        </w:rPr>
        <w:t xml:space="preserve"> </w:t>
      </w:r>
      <w:r>
        <w:t xml:space="preserve">Документы направляются в виде отдельных файлов в формате doc, docx, odt, pdf, tiff, jpeg (jpg), xls, xlsx.  </w:t>
      </w:r>
    </w:p>
    <w:p w:rsidR="00C2335E" w:rsidRDefault="005D5E4D">
      <w:pPr>
        <w:ind w:left="-15" w:right="2" w:firstLine="542"/>
      </w:pPr>
      <w:r>
        <w:t>·1</w:t>
      </w:r>
      <w:r>
        <w:rPr>
          <w:rFonts w:ascii="Arial" w:eastAsia="Arial" w:hAnsi="Arial" w:cs="Arial"/>
        </w:rPr>
        <w:t xml:space="preserve"> </w:t>
      </w:r>
      <w:r>
        <w:t>Количество файлов должно соответствовать количеству документов, а наименование файла должно позволять ид</w:t>
      </w:r>
      <w:r>
        <w:t xml:space="preserve">ентифицировать документ. </w:t>
      </w:r>
    </w:p>
    <w:p w:rsidR="00C2335E" w:rsidRDefault="005D5E4D">
      <w:pPr>
        <w:ind w:left="-15" w:right="2" w:firstLine="542"/>
      </w:pPr>
      <w:r>
        <w:t>·2</w:t>
      </w:r>
      <w:r>
        <w:rPr>
          <w:rFonts w:ascii="Arial" w:eastAsia="Arial" w:hAnsi="Arial" w:cs="Arial"/>
        </w:rPr>
        <w:t xml:space="preserve"> </w:t>
      </w:r>
      <w:r>
        <w:t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</w:t>
      </w:r>
      <w:r>
        <w:t xml:space="preserve">но: графической подписи лица, печати, углового штампа бланка.  </w:t>
      </w:r>
    </w:p>
    <w:p w:rsidR="00C2335E" w:rsidRDefault="005D5E4D">
      <w:pPr>
        <w:ind w:left="-15" w:right="2" w:firstLine="542"/>
      </w:pPr>
      <w:r>
        <w:t>·3</w:t>
      </w:r>
      <w:r>
        <w:rPr>
          <w:rFonts w:ascii="Arial" w:eastAsia="Arial" w:hAnsi="Arial" w:cs="Arial"/>
        </w:rPr>
        <w:t xml:space="preserve"> </w:t>
      </w:r>
      <w:r>
        <w:t>Документы в электронной форме, прикладываемые к заявлению, подписываются с использованием квалифицированной электронной подписи лицами, обладающими полномочиями на их подписание в соответст</w:t>
      </w:r>
      <w:r>
        <w:t xml:space="preserve">вии с законодательством Российской Федерации. </w:t>
      </w:r>
    </w:p>
    <w:p w:rsidR="00C2335E" w:rsidRDefault="005D5E4D">
      <w:pPr>
        <w:ind w:left="-15" w:right="2"/>
      </w:pPr>
      <w:r>
        <w:t xml:space="preserve">3.3.3. Получение заявителем сведений о ходе выполнения запроса о предоставлении муниципальной услуги. </w:t>
      </w:r>
    </w:p>
    <w:p w:rsidR="00C2335E" w:rsidRDefault="005D5E4D">
      <w:pPr>
        <w:ind w:left="-15" w:right="2"/>
      </w:pPr>
      <w:r>
        <w:t xml:space="preserve"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 </w:t>
      </w:r>
    </w:p>
    <w:p w:rsidR="00C2335E" w:rsidRDefault="005D5E4D">
      <w:pPr>
        <w:ind w:left="-15" w:right="2"/>
      </w:pPr>
      <w:r>
        <w:t>3.3.4. Получение заявителем результата предоставления муниципальной усл</w:t>
      </w:r>
      <w:r>
        <w:t xml:space="preserve">уги, если иное не установлено федеральным законом. </w:t>
      </w:r>
    </w:p>
    <w:p w:rsidR="00C2335E" w:rsidRDefault="005D5E4D">
      <w:pPr>
        <w:ind w:left="-15" w:right="2"/>
      </w:pPr>
      <w:r>
        <w:t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 услуги подписывается уси</w:t>
      </w:r>
      <w:r>
        <w:t xml:space="preserve">ленной квалифицированной электронной подписью Руководителя уполномоченного органа и направляется в формате pdf, jpg, tiff в личный </w:t>
      </w:r>
      <w:r>
        <w:lastRenderedPageBreak/>
        <w:t xml:space="preserve">кабинет заявителя на Едином портале, одновременно с уведомлением о результате предоставления муниципальной услуги. </w:t>
      </w:r>
    </w:p>
    <w:p w:rsidR="00C2335E" w:rsidRDefault="005D5E4D">
      <w:pPr>
        <w:ind w:left="-15" w:right="2"/>
      </w:pPr>
      <w:r>
        <w:t>Если в ка</w:t>
      </w:r>
      <w:r>
        <w:t xml:space="preserve">честве способа получения результата был выбран уполномоченный орган, то в личный кабинет заявителя на Едином портале направляется уведомление о результате предоставления муниципальной услуги. </w:t>
      </w:r>
    </w:p>
    <w:p w:rsidR="00C2335E" w:rsidRDefault="005D5E4D">
      <w:pPr>
        <w:spacing w:after="31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spacing w:after="12" w:line="248" w:lineRule="auto"/>
        <w:ind w:left="4077" w:right="0" w:hanging="3222"/>
        <w:jc w:val="left"/>
      </w:pPr>
      <w:r>
        <w:rPr>
          <w:b/>
        </w:rPr>
        <w:t>3.4. Порядок выполнения административных процедур ОГКУ «Прави</w:t>
      </w:r>
      <w:r>
        <w:rPr>
          <w:b/>
        </w:rPr>
        <w:t>тельство для граждан»</w:t>
      </w:r>
      <w:r>
        <w:t xml:space="preserve"> </w:t>
      </w:r>
    </w:p>
    <w:p w:rsidR="00C2335E" w:rsidRDefault="005D5E4D">
      <w:pPr>
        <w:spacing w:after="13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ind w:left="-15" w:right="2"/>
      </w:pPr>
      <w: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</w:t>
      </w:r>
      <w:r>
        <w:t xml:space="preserve">й услуги, а также консультирование заявителей о порядке предоставления муниципальной услуги в многофункциональном центре. </w:t>
      </w:r>
    </w:p>
    <w:p w:rsidR="00C2335E" w:rsidRDefault="005D5E4D">
      <w:pPr>
        <w:ind w:left="-15" w:right="2"/>
      </w:pPr>
      <w:r>
        <w:t xml:space="preserve">Информирование заявителей о порядке предоставления муниципальной услуги осуществляется путём: </w:t>
      </w:r>
    </w:p>
    <w:p w:rsidR="00C2335E" w:rsidRDefault="005D5E4D">
      <w:pPr>
        <w:spacing w:after="0" w:line="259" w:lineRule="auto"/>
        <w:ind w:left="10" w:right="0" w:hanging="10"/>
        <w:jc w:val="right"/>
      </w:pPr>
      <w:r>
        <w:t>размещения материалов на информационны</w:t>
      </w:r>
      <w:r>
        <w:t xml:space="preserve">х стендах или иных источниках </w:t>
      </w:r>
    </w:p>
    <w:p w:rsidR="00C2335E" w:rsidRDefault="005D5E4D">
      <w:pPr>
        <w:ind w:left="-15" w:right="2" w:firstLine="0"/>
      </w:pPr>
      <w:r>
        <w:t>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</w:t>
      </w:r>
      <w:r>
        <w:t xml:space="preserve">ьство для граждан»; личного обращения заявителя; по справочному телефону. </w:t>
      </w:r>
    </w:p>
    <w:p w:rsidR="00C2335E" w:rsidRDefault="005D5E4D">
      <w:pPr>
        <w:ind w:left="-15" w:right="2"/>
      </w:pPr>
      <w:r>
        <w:t xml:space="preserve">Информацию о ходе выполнения запроса заявитель может получить лично или по справочному телефону ОГКУ «Правительство для граждан» (8422) 37-31-31. </w:t>
      </w:r>
    </w:p>
    <w:p w:rsidR="00C2335E" w:rsidRDefault="005D5E4D">
      <w:pPr>
        <w:ind w:left="-15" w:right="2"/>
      </w:pPr>
      <w:r>
        <w:t>Консультирование заявителей о поря</w:t>
      </w:r>
      <w:r>
        <w:t xml:space="preserve">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 </w:t>
      </w:r>
    </w:p>
    <w:p w:rsidR="00C2335E" w:rsidRDefault="005D5E4D">
      <w:pPr>
        <w:ind w:left="-15" w:right="2"/>
      </w:pPr>
      <w:r>
        <w:t>3.4.2. Приём запросов заявителей о предоставлен</w:t>
      </w:r>
      <w:r>
        <w:t xml:space="preserve">ии муниципальной услуги и иных документов, необходимых для предоставления муниципальной услуги. </w:t>
      </w:r>
    </w:p>
    <w:p w:rsidR="00C2335E" w:rsidRDefault="005D5E4D">
      <w:pPr>
        <w:ind w:left="-15" w:right="2"/>
      </w:pPr>
      <w:r>
        <w:t xml:space="preserve">Основанием для начала административной процедуры является поступление заявления и документов в ОГКУ «Правительство для граждан». </w:t>
      </w:r>
    </w:p>
    <w:p w:rsidR="00C2335E" w:rsidRDefault="005D5E4D">
      <w:pPr>
        <w:ind w:left="-15" w:right="2"/>
      </w:pPr>
      <w: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 </w:t>
      </w:r>
    </w:p>
    <w:p w:rsidR="00C2335E" w:rsidRDefault="005D5E4D">
      <w:pPr>
        <w:ind w:left="-15" w:right="2"/>
      </w:pPr>
      <w:r>
        <w:t>ОГКУ «Правительство для граждан» обеспечивает передачу заявлений на бумажном носителе с прил</w:t>
      </w:r>
      <w:r>
        <w:t xml:space="preserve">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 </w:t>
      </w:r>
    </w:p>
    <w:p w:rsidR="00C2335E" w:rsidRDefault="005D5E4D">
      <w:pPr>
        <w:ind w:left="-15" w:right="2"/>
      </w:pPr>
      <w:r>
        <w:t xml:space="preserve">Уполномоченный орган обеспечивает регистрацию заявления, принятого от </w:t>
      </w:r>
      <w:r>
        <w:t xml:space="preserve">ОГКУ «Правительство для граждан» в день поступления. </w:t>
      </w:r>
    </w:p>
    <w:p w:rsidR="00C2335E" w:rsidRDefault="005D5E4D">
      <w:pPr>
        <w:ind w:left="-15" w:right="2"/>
      </w:pPr>
      <w: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 </w:t>
      </w:r>
    </w:p>
    <w:p w:rsidR="00C2335E" w:rsidRDefault="005D5E4D">
      <w:pPr>
        <w:ind w:left="-15" w:right="2"/>
      </w:pPr>
      <w:r>
        <w:t>3.4.3 Выдача за</w:t>
      </w:r>
      <w:r>
        <w:t>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</w:t>
      </w:r>
      <w:r>
        <w:t xml:space="preserve">оченным органом, а также выдача документов, включая составление на бумажном носителе и заверение выписок из информационных систем органов исполнительной власти. </w:t>
      </w:r>
    </w:p>
    <w:p w:rsidR="00C2335E" w:rsidRDefault="005D5E4D">
      <w:pPr>
        <w:ind w:left="-15" w:right="2"/>
      </w:pPr>
      <w:r>
        <w:lastRenderedPageBreak/>
        <w:t>Основанием для начала административной процедуры является полученный от уполномоченного органа</w:t>
      </w:r>
      <w:r>
        <w:t xml:space="preserve"> результат предоставления муниципальной услуги на бумажном носителе. </w:t>
      </w:r>
    </w:p>
    <w:p w:rsidR="00C2335E" w:rsidRDefault="005D5E4D">
      <w:pPr>
        <w:ind w:left="-15" w:right="2"/>
      </w:pPr>
      <w:r>
        <w:t>Уполномоченный орган обеспечивает передачу результата предоставления муниципальной услуги по реестрам в ОГКУ «Правительство для граждан» не позднее 1 (одного) рабочего дня до окончания с</w:t>
      </w:r>
      <w:r>
        <w:t xml:space="preserve">рока предоставления муниципальной услуги, установленного пунктом 2.4 Административного регламента. </w:t>
      </w:r>
    </w:p>
    <w:p w:rsidR="00C2335E" w:rsidRDefault="005D5E4D">
      <w:pPr>
        <w:ind w:left="-15" w:right="2"/>
      </w:pPr>
      <w:r>
        <w:t xml:space="preserve">При личном обращении заявителя (представителя заявителя) специалист ОГКУ «Правительство для граждан», </w:t>
      </w:r>
      <w:r>
        <w:t>ответственный за выдачу документов, обеспечивает выдачу документов по результатам предоставления муниципальных услуг при предъявлении заявителем документа, удостоверяющего личность, а в случае обращения представителя заявителя, также документа, подтверждаю</w:t>
      </w:r>
      <w:r>
        <w:t xml:space="preserve">щего его полномочия, с проставлением подписи в расписке (описи). </w:t>
      </w:r>
    </w:p>
    <w:p w:rsidR="00C2335E" w:rsidRDefault="005D5E4D">
      <w:pPr>
        <w:ind w:left="-15" w:right="2"/>
      </w:pPr>
      <w: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</w:t>
      </w:r>
      <w:r>
        <w:t xml:space="preserve">х дней со дня получения таких документов. </w:t>
      </w:r>
    </w:p>
    <w:p w:rsidR="00C2335E" w:rsidRDefault="005D5E4D">
      <w:pPr>
        <w:ind w:left="-15" w:right="2"/>
      </w:pPr>
      <w:r>
        <w:t xml:space="preserve"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 </w:t>
      </w:r>
    </w:p>
    <w:p w:rsidR="00C2335E" w:rsidRDefault="005D5E4D">
      <w:pPr>
        <w:ind w:left="710" w:right="2" w:firstLine="0"/>
      </w:pPr>
      <w:r>
        <w:t>3.4.</w:t>
      </w:r>
      <w:r>
        <w:t xml:space="preserve">4. Иные процедуры. </w:t>
      </w:r>
    </w:p>
    <w:p w:rsidR="00C2335E" w:rsidRDefault="005D5E4D">
      <w:pPr>
        <w:ind w:left="710" w:right="2" w:firstLine="0"/>
      </w:pPr>
      <w:r>
        <w:t xml:space="preserve">3.4.5. Иные действия. </w:t>
      </w:r>
    </w:p>
    <w:p w:rsidR="00C2335E" w:rsidRDefault="005D5E4D">
      <w:pPr>
        <w:ind w:left="-15" w:right="2"/>
      </w:pPr>
      <w:r>
        <w:t xml:space="preserve"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 </w:t>
      </w:r>
    </w:p>
    <w:p w:rsidR="00C2335E" w:rsidRDefault="005D5E4D">
      <w:pPr>
        <w:spacing w:after="32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spacing w:after="12" w:line="248" w:lineRule="auto"/>
        <w:ind w:left="1383" w:right="0" w:hanging="533"/>
        <w:jc w:val="left"/>
      </w:pPr>
      <w:r>
        <w:rPr>
          <w:b/>
        </w:rPr>
        <w:t>3.5. Порядок исправления допущенных опечаток и (</w:t>
      </w:r>
      <w:r>
        <w:rPr>
          <w:b/>
        </w:rPr>
        <w:t>или) ошибок в выданных в результате предоставления муниципальной услуги документах</w:t>
      </w:r>
      <w:r>
        <w:t xml:space="preserve"> </w:t>
      </w:r>
    </w:p>
    <w:p w:rsidR="00C2335E" w:rsidRDefault="005D5E4D">
      <w:pPr>
        <w:spacing w:after="13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ind w:left="-15" w:right="2"/>
      </w:pPr>
      <w:r>
        <w:t xml:space="preserve"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 </w:t>
      </w:r>
    </w:p>
    <w:p w:rsidR="00C2335E" w:rsidRDefault="005D5E4D">
      <w:pPr>
        <w:ind w:left="-15" w:right="2"/>
      </w:pPr>
      <w:r>
        <w:t>В случае вы</w:t>
      </w:r>
      <w:r>
        <w:t>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</w:t>
      </w:r>
      <w:r>
        <w:t xml:space="preserve">к и (или) ошибок в выданных в результате предоставления муниципальной услуги документах (далее – заявление). </w:t>
      </w:r>
    </w:p>
    <w:p w:rsidR="00C2335E" w:rsidRDefault="005D5E4D">
      <w:pPr>
        <w:ind w:left="-15" w:right="2"/>
      </w:pPr>
      <w: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>
        <w:rPr>
          <w:b/>
        </w:rPr>
        <w:t>.</w:t>
      </w:r>
      <w:r>
        <w:t xml:space="preserve"> </w:t>
      </w:r>
    </w:p>
    <w:p w:rsidR="00C2335E" w:rsidRDefault="005D5E4D">
      <w:pPr>
        <w:ind w:left="-15" w:right="2"/>
      </w:pPr>
      <w:r>
        <w:t>При обращении за исправлением опечаток и (или) ошибок заявитель представляет: заявление об исправлении опечаток и (или) ошибок в свободной форме должно содержать: фамилию, имя, отчество (последнее – при наличии), сведения о месте жительства заявителя – физ</w:t>
      </w:r>
      <w:r>
        <w:t xml:space="preserve">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</w:t>
      </w:r>
    </w:p>
    <w:p w:rsidR="00C2335E" w:rsidRDefault="005D5E4D">
      <w:pPr>
        <w:ind w:left="695" w:right="2" w:hanging="710"/>
      </w:pPr>
      <w:r>
        <w:t>готовности результа</w:t>
      </w:r>
      <w:r>
        <w:t xml:space="preserve">та, способ получения результата (лично, почтовой связью); документы, имеющие юридическую силу содержащие правильные данные; выданный уполномоченным органом документ, в котором содержатся допущенные </w:t>
      </w:r>
    </w:p>
    <w:p w:rsidR="00C2335E" w:rsidRDefault="005D5E4D">
      <w:pPr>
        <w:ind w:left="-15" w:right="2" w:firstLine="0"/>
      </w:pPr>
      <w:r>
        <w:t xml:space="preserve">опечатки и (или) ошибки. </w:t>
      </w:r>
    </w:p>
    <w:p w:rsidR="00C2335E" w:rsidRDefault="005D5E4D">
      <w:pPr>
        <w:spacing w:after="23" w:line="259" w:lineRule="auto"/>
        <w:ind w:left="10" w:right="0" w:hanging="10"/>
        <w:jc w:val="right"/>
      </w:pPr>
      <w:r>
        <w:t>Заявление в свободной форме дол</w:t>
      </w:r>
      <w:r>
        <w:t xml:space="preserve">жно содержать: фамилию, имя, отчество (последнее </w:t>
      </w:r>
    </w:p>
    <w:p w:rsidR="00C2335E" w:rsidRDefault="005D5E4D">
      <w:pPr>
        <w:ind w:left="-15" w:right="2" w:firstLine="0"/>
      </w:pPr>
      <w:r>
        <w:lastRenderedPageBreak/>
        <w:t xml:space="preserve">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 </w:t>
      </w:r>
    </w:p>
    <w:p w:rsidR="00C2335E" w:rsidRDefault="005D5E4D">
      <w:pPr>
        <w:ind w:left="-15" w:right="2"/>
      </w:pPr>
      <w:r>
        <w:t xml:space="preserve">Заявление и документ, в </w:t>
      </w:r>
      <w:r>
        <w:t xml:space="preserve">котором содержатся опечатки и (или) ошибки, представляются следующими способами: </w:t>
      </w:r>
    </w:p>
    <w:p w:rsidR="00C2335E" w:rsidRDefault="005D5E4D">
      <w:pPr>
        <w:spacing w:after="23" w:line="259" w:lineRule="auto"/>
        <w:ind w:left="10" w:right="0" w:hanging="10"/>
        <w:jc w:val="right"/>
      </w:pPr>
      <w:r>
        <w:t xml:space="preserve">лично (заявителем представляются оригиналы документов с опечатками и (или) </w:t>
      </w:r>
    </w:p>
    <w:p w:rsidR="00C2335E" w:rsidRDefault="005D5E4D">
      <w:pPr>
        <w:ind w:left="695" w:right="2" w:hanging="710"/>
      </w:pPr>
      <w:r>
        <w:t>ошибками, специалистом делаются копии этих документов); через организацию почтовой связи (заявител</w:t>
      </w:r>
      <w:r>
        <w:t xml:space="preserve">ем направляются копии документов с </w:t>
      </w:r>
    </w:p>
    <w:p w:rsidR="00C2335E" w:rsidRDefault="005D5E4D">
      <w:pPr>
        <w:ind w:left="-15" w:right="2" w:firstLine="0"/>
      </w:pPr>
      <w:r>
        <w:t xml:space="preserve">опечатками и (или) ошибками). </w:t>
      </w:r>
    </w:p>
    <w:p w:rsidR="00C2335E" w:rsidRDefault="005D5E4D">
      <w:pPr>
        <w:ind w:left="-15" w:right="2"/>
      </w:pPr>
      <w:r>
        <w:t xml:space="preserve">Приём и регистрация заявления осуществляется в соответствии с пунктом 3.2.1 настоящего Административного регламента. </w:t>
      </w:r>
    </w:p>
    <w:p w:rsidR="00C2335E" w:rsidRDefault="005D5E4D">
      <w:pPr>
        <w:ind w:left="-15" w:right="2"/>
      </w:pPr>
      <w:r>
        <w:t>Максимальный срок выполнения административной процедуры составляет 1 ра</w:t>
      </w:r>
      <w:r>
        <w:t xml:space="preserve">бочий день. </w:t>
      </w:r>
    </w:p>
    <w:p w:rsidR="00C2335E" w:rsidRDefault="005D5E4D">
      <w:pPr>
        <w:spacing w:after="0" w:line="259" w:lineRule="auto"/>
        <w:ind w:left="10" w:right="11" w:hanging="10"/>
        <w:jc w:val="center"/>
      </w:pPr>
      <w:r>
        <w:t xml:space="preserve">3.5.2. Рассмотрение поступившего заявления, выдача исправленного документа. </w:t>
      </w:r>
    </w:p>
    <w:p w:rsidR="00C2335E" w:rsidRDefault="005D5E4D">
      <w:pPr>
        <w:ind w:left="-15" w:right="2"/>
      </w:pPr>
      <w:r>
        <w:t xml:space="preserve">Основанием для начала административной процедуры является зарегистрированное заявление и представленные документы. </w:t>
      </w:r>
    </w:p>
    <w:p w:rsidR="00C2335E" w:rsidRDefault="005D5E4D">
      <w:pPr>
        <w:ind w:left="-15" w:right="2"/>
      </w:pPr>
      <w:r>
        <w:t>Заявление с визой Руководителя уполномоченного орг</w:t>
      </w:r>
      <w:r>
        <w:t xml:space="preserve">ана передается на исполнение специалисту. </w:t>
      </w:r>
    </w:p>
    <w:p w:rsidR="00C2335E" w:rsidRDefault="005D5E4D">
      <w:pPr>
        <w:ind w:left="-15" w:right="2"/>
      </w:pPr>
      <w:r>
        <w:t xml:space="preserve"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 </w:t>
      </w:r>
    </w:p>
    <w:p w:rsidR="00C2335E" w:rsidRDefault="005D5E4D">
      <w:pPr>
        <w:ind w:left="710" w:right="2" w:firstLine="0"/>
      </w:pPr>
      <w:r>
        <w:t xml:space="preserve">При исправлении опечаток и (или) ошибок не допускается: </w:t>
      </w:r>
    </w:p>
    <w:p w:rsidR="00C2335E" w:rsidRDefault="005D5E4D">
      <w:pPr>
        <w:tabs>
          <w:tab w:val="center" w:pos="1250"/>
          <w:tab w:val="center" w:pos="2648"/>
          <w:tab w:val="center" w:pos="4129"/>
          <w:tab w:val="center" w:pos="5641"/>
          <w:tab w:val="center" w:pos="7142"/>
          <w:tab w:val="right" w:pos="9647"/>
        </w:tabs>
        <w:spacing w:after="2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изменение </w:t>
      </w:r>
      <w:r>
        <w:tab/>
        <w:t xml:space="preserve">содержания </w:t>
      </w:r>
      <w:r>
        <w:tab/>
        <w:t xml:space="preserve">документов, </w:t>
      </w:r>
      <w:r>
        <w:tab/>
        <w:t xml:space="preserve">являющихся </w:t>
      </w:r>
      <w:r>
        <w:tab/>
        <w:t xml:space="preserve">результатом </w:t>
      </w:r>
      <w:r>
        <w:tab/>
        <w:t xml:space="preserve">предоставления </w:t>
      </w:r>
    </w:p>
    <w:p w:rsidR="00C2335E" w:rsidRDefault="005D5E4D">
      <w:pPr>
        <w:ind w:left="695" w:right="2" w:hanging="710"/>
      </w:pPr>
      <w:r>
        <w:t xml:space="preserve">муниципальной услуги; внесение новой информации, сведений из вновь полученных документов, которые не </w:t>
      </w:r>
    </w:p>
    <w:p w:rsidR="00C2335E" w:rsidRDefault="005D5E4D">
      <w:pPr>
        <w:ind w:left="-15" w:right="2" w:firstLine="0"/>
      </w:pPr>
      <w:r>
        <w:t>были представлены при подаче заявления о предоставлении муниципальной услуги</w:t>
      </w:r>
      <w:r>
        <w:t xml:space="preserve">. </w:t>
      </w:r>
    </w:p>
    <w:p w:rsidR="00C2335E" w:rsidRDefault="005D5E4D">
      <w:pPr>
        <w:ind w:left="-15" w:right="2"/>
      </w:pPr>
      <w:r>
        <w:t xml:space="preserve">Оформление нового исправленного документа осуществляется в порядке, установленном в подпункте 3.2.3 пункта 3.2 настоящего административного регламента. </w:t>
      </w:r>
    </w:p>
    <w:p w:rsidR="00C2335E" w:rsidRDefault="005D5E4D">
      <w:pPr>
        <w:ind w:left="-15" w:right="2"/>
      </w:pPr>
      <w:r>
        <w:t>Максимальный срок выполнения административной процедуры составляет не более 3 рабочих дней со дня по</w:t>
      </w:r>
      <w:r>
        <w:t xml:space="preserve">ступления в уполномоченный орган заявления. </w:t>
      </w:r>
    </w:p>
    <w:p w:rsidR="00C2335E" w:rsidRDefault="005D5E4D">
      <w:pPr>
        <w:ind w:left="-15" w:right="2"/>
      </w:pPr>
      <w:r>
        <w:t xml:space="preserve">Результатом выполнения административной процедуры является новый исправленный документ. </w:t>
      </w:r>
    </w:p>
    <w:p w:rsidR="00C2335E" w:rsidRDefault="005D5E4D">
      <w:pPr>
        <w:ind w:left="-15" w:right="2"/>
      </w:pPr>
      <w:r>
        <w:t xml:space="preserve">Выдача заявителю нового исправленного документа осуществляется в течение 1 (одного) рабочего дня. </w:t>
      </w:r>
    </w:p>
    <w:p w:rsidR="00C2335E" w:rsidRDefault="005D5E4D">
      <w:pPr>
        <w:ind w:left="-15" w:right="2"/>
      </w:pPr>
      <w:r>
        <w:t>Способом фиксации резул</w:t>
      </w:r>
      <w:r>
        <w:t xml:space="preserve">ьтата процедуры является выдача нового исправленного документа, подписанного Руководителем уполномоченного органа. </w:t>
      </w:r>
    </w:p>
    <w:p w:rsidR="00C2335E" w:rsidRDefault="005D5E4D">
      <w:pPr>
        <w:ind w:left="-15" w:right="2"/>
      </w:pPr>
      <w:r>
        <w:t>Оригинал документа, в котором содержатся допущенные опечатки и (или) ошибки, после выдачи заявителю нового исправленного документа направляе</w:t>
      </w:r>
      <w:r>
        <w:t xml:space="preserve">тся в архив поселения сроком 10 лет. </w:t>
      </w:r>
    </w:p>
    <w:p w:rsidR="00C2335E" w:rsidRDefault="005D5E4D">
      <w:pPr>
        <w:spacing w:after="27" w:line="259" w:lineRule="auto"/>
        <w:ind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numPr>
          <w:ilvl w:val="0"/>
          <w:numId w:val="9"/>
        </w:numPr>
        <w:spacing w:after="12" w:line="248" w:lineRule="auto"/>
        <w:ind w:right="0" w:hanging="240"/>
        <w:jc w:val="left"/>
      </w:pPr>
      <w:r>
        <w:rPr>
          <w:b/>
        </w:rPr>
        <w:t>Формы контроля за исполнением административного регламента</w:t>
      </w:r>
      <w:r>
        <w:t xml:space="preserve"> </w:t>
      </w:r>
    </w:p>
    <w:p w:rsidR="00C2335E" w:rsidRDefault="005D5E4D">
      <w:pPr>
        <w:spacing w:after="66" w:line="259" w:lineRule="auto"/>
        <w:ind w:left="757" w:right="0" w:firstLine="0"/>
        <w:jc w:val="center"/>
      </w:pPr>
      <w:r>
        <w:rPr>
          <w:sz w:val="20"/>
        </w:rPr>
        <w:t xml:space="preserve"> </w:t>
      </w:r>
    </w:p>
    <w:p w:rsidR="00C2335E" w:rsidRDefault="005D5E4D">
      <w:pPr>
        <w:spacing w:after="12" w:line="248" w:lineRule="auto"/>
        <w:ind w:left="250" w:right="0" w:firstLine="581"/>
        <w:jc w:val="left"/>
      </w:pPr>
      <w:r>
        <w:rPr>
          <w:b/>
        </w:rPr>
        <w:t xml:space="preserve">4.1. </w:t>
      </w:r>
      <w:r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лицами, муниципальными служащими положений </w:t>
      </w:r>
    </w:p>
    <w:p w:rsidR="00C2335E" w:rsidRDefault="005D5E4D">
      <w:pPr>
        <w:pStyle w:val="3"/>
        <w:ind w:left="28" w:right="18"/>
      </w:pPr>
      <w:r>
        <w:t>Административного регламента и иных нормативных правовых актов, устанавливающих требования к предоставлению муницип</w:t>
      </w:r>
      <w:r>
        <w:t>альной услуги, а также принятием решений ответственными лицами</w:t>
      </w:r>
      <w:r>
        <w:rPr>
          <w:b w:val="0"/>
        </w:rPr>
        <w:t xml:space="preserve"> </w:t>
      </w:r>
    </w:p>
    <w:p w:rsidR="00C2335E" w:rsidRDefault="005D5E4D">
      <w:pPr>
        <w:spacing w:after="18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ind w:left="-15" w:right="2"/>
      </w:pPr>
      <w:r>
        <w:lastRenderedPageBreak/>
        <w:t xml:space="preserve">4.1.1. Текущий контроль за соблюдением и исполнением должностным </w:t>
      </w:r>
      <w:r>
        <w:t>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Главой администрации МО "Красноборское сельско</w:t>
      </w:r>
      <w:r>
        <w:t xml:space="preserve">е поселение" Тереньгульского района Ульяновской области. </w:t>
      </w:r>
    </w:p>
    <w:p w:rsidR="00C2335E" w:rsidRDefault="005D5E4D">
      <w:pPr>
        <w:spacing w:after="27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spacing w:after="44" w:line="248" w:lineRule="auto"/>
        <w:ind w:left="264" w:right="0" w:firstLine="456"/>
        <w:jc w:val="left"/>
      </w:pPr>
      <w:r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</w:t>
      </w:r>
    </w:p>
    <w:p w:rsidR="00C2335E" w:rsidRDefault="005D5E4D">
      <w:pPr>
        <w:pStyle w:val="3"/>
        <w:ind w:left="28" w:right="29"/>
      </w:pPr>
      <w:r>
        <w:t>формы контроля за полнотой и качеством пре</w:t>
      </w:r>
      <w:r>
        <w:t>доставления муниципальной услуги</w:t>
      </w:r>
      <w:r>
        <w:rPr>
          <w:b w:val="0"/>
        </w:rPr>
        <w:t xml:space="preserve"> </w:t>
      </w:r>
    </w:p>
    <w:p w:rsidR="00C2335E" w:rsidRDefault="005D5E4D">
      <w:pPr>
        <w:spacing w:after="18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ind w:left="-15" w:right="2"/>
      </w:pPr>
      <w: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</w:t>
      </w:r>
      <w:r>
        <w:t xml:space="preserve">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 </w:t>
      </w:r>
    </w:p>
    <w:p w:rsidR="00C2335E" w:rsidRDefault="005D5E4D">
      <w:pPr>
        <w:ind w:left="-15" w:right="2"/>
      </w:pPr>
      <w:r>
        <w:t>Проверки полноты и качества предоставления муниципальной услуги осуществляются на основани</w:t>
      </w:r>
      <w:r>
        <w:t xml:space="preserve">и планов работы администрации МО "Красноборское сельское поселение". </w:t>
      </w:r>
    </w:p>
    <w:p w:rsidR="00C2335E" w:rsidRDefault="005D5E4D">
      <w:pPr>
        <w:ind w:left="710" w:right="2" w:firstLine="0"/>
      </w:pPr>
      <w:r>
        <w:t xml:space="preserve">4.2.2. Проверки могут быть плановыми и внеплановыми. </w:t>
      </w:r>
    </w:p>
    <w:p w:rsidR="00C2335E" w:rsidRDefault="005D5E4D">
      <w:pPr>
        <w:ind w:left="710" w:right="2" w:firstLine="0"/>
      </w:pPr>
      <w:r>
        <w:t xml:space="preserve">Плановые проверки проводятся на основании планов работы  уполномоченного органа </w:t>
      </w:r>
    </w:p>
    <w:p w:rsidR="00C2335E" w:rsidRDefault="005D5E4D">
      <w:pPr>
        <w:ind w:left="-15" w:right="2" w:firstLine="0"/>
      </w:pPr>
      <w:r>
        <w:t xml:space="preserve">. </w:t>
      </w:r>
    </w:p>
    <w:p w:rsidR="00C2335E" w:rsidRDefault="005D5E4D">
      <w:pPr>
        <w:ind w:left="-15" w:right="2"/>
      </w:pPr>
      <w: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 </w:t>
      </w:r>
    </w:p>
    <w:p w:rsidR="00C2335E" w:rsidRDefault="005D5E4D">
      <w:pPr>
        <w:spacing w:after="27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spacing w:after="12" w:line="248" w:lineRule="auto"/>
        <w:ind w:left="470" w:right="0" w:firstLine="260"/>
        <w:jc w:val="left"/>
      </w:pPr>
      <w:r>
        <w:rPr>
          <w:b/>
        </w:rPr>
        <w:t>4.3. Ответст</w:t>
      </w:r>
      <w:r>
        <w:rPr>
          <w:b/>
        </w:rPr>
        <w:t>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  <w:r>
        <w:t xml:space="preserve"> </w:t>
      </w:r>
    </w:p>
    <w:p w:rsidR="00C2335E" w:rsidRDefault="005D5E4D">
      <w:pPr>
        <w:spacing w:after="13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ind w:left="-15" w:right="2"/>
      </w:pPr>
      <w:r>
        <w:t xml:space="preserve">4.3.1. Должностное лицо несёт персональную ответственность за нарушение порядка предоставления </w:t>
      </w:r>
      <w:r>
        <w:t xml:space="preserve">муниципальной услуги в соответствии со статьёй 25 Кодекса Ульяновской области об административных правонарушениях. </w:t>
      </w:r>
    </w:p>
    <w:p w:rsidR="00C2335E" w:rsidRDefault="005D5E4D">
      <w:pPr>
        <w:ind w:left="-15" w:right="2"/>
      </w:pPr>
      <w:r>
        <w:t>4.3.2. Должностное лицо несёт персональную ответственность за предоставление муниципальной услуги, соблюдение сроков и порядка предоставлени</w:t>
      </w:r>
      <w:r>
        <w:t xml:space="preserve">я муниципальной услуги. </w:t>
      </w:r>
    </w:p>
    <w:p w:rsidR="00C2335E" w:rsidRDefault="005D5E4D">
      <w:pPr>
        <w:ind w:left="-15" w:right="2"/>
      </w:pPr>
      <w:r>
        <w:t xml:space="preserve"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 </w:t>
      </w:r>
    </w:p>
    <w:p w:rsidR="00C2335E" w:rsidRDefault="005D5E4D">
      <w:pPr>
        <w:spacing w:after="22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spacing w:after="12" w:line="248" w:lineRule="auto"/>
        <w:ind w:left="581" w:right="0" w:firstLine="245"/>
        <w:jc w:val="left"/>
      </w:pPr>
      <w:r>
        <w:rPr>
          <w:b/>
        </w:rPr>
        <w:t>4.4. Положения, характеризующие требования к порядку и формам конт</w:t>
      </w:r>
      <w:r>
        <w:rPr>
          <w:b/>
        </w:rPr>
        <w:t>роля за предоставлением муниципальной услуги, в том числе со стороны граждан, их объединений и организаций</w:t>
      </w:r>
      <w:r>
        <w:t xml:space="preserve"> </w:t>
      </w:r>
    </w:p>
    <w:p w:rsidR="00C2335E" w:rsidRDefault="005D5E4D">
      <w:pPr>
        <w:spacing w:after="13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ind w:left="-15" w:right="2"/>
      </w:pPr>
      <w:r>
        <w:t xml:space="preserve">4.4.1. </w:t>
      </w:r>
      <w:r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C2335E" w:rsidRDefault="005D5E4D">
      <w:pPr>
        <w:ind w:left="-15" w:right="2"/>
      </w:pPr>
      <w:r>
        <w:t>Главой администрации осуществляется анализ результатов проведённых проверок предоставления муниципальной услуги, на</w:t>
      </w:r>
      <w:r>
        <w:t xml:space="preserve"> основании которого должны приниматься необходимые меры по устранению недостатков в организации предоставления муниципальной услуги. </w:t>
      </w:r>
    </w:p>
    <w:p w:rsidR="00C2335E" w:rsidRDefault="005D5E4D">
      <w:pPr>
        <w:ind w:left="-15" w:right="2"/>
      </w:pPr>
      <w:r>
        <w:lastRenderedPageBreak/>
        <w:t>4.4.2. Контроль за предоставлением муниципальной услуги со стороны граждан (объединений, организаций) осуществляется в пор</w:t>
      </w:r>
      <w:r>
        <w:t xml:space="preserve">ядке и формах, установленных законодательством Российской Федерации. </w:t>
      </w:r>
    </w:p>
    <w:p w:rsidR="00C2335E" w:rsidRDefault="005D5E4D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C2335E" w:rsidRDefault="005D5E4D">
      <w:pPr>
        <w:spacing w:after="12" w:line="248" w:lineRule="auto"/>
        <w:ind w:left="1235" w:right="0" w:hanging="10"/>
        <w:jc w:val="left"/>
      </w:pPr>
      <w:r>
        <w:rPr>
          <w:b/>
        </w:rPr>
        <w:t xml:space="preserve">5. Досудебный (внесудебный) порядок обжалования решений и действий </w:t>
      </w:r>
    </w:p>
    <w:p w:rsidR="00C2335E" w:rsidRDefault="005D5E4D">
      <w:pPr>
        <w:pStyle w:val="3"/>
        <w:ind w:left="28" w:right="18"/>
      </w:pPr>
      <w:r>
        <w:t>(бездействия) уполномоченного органа, многофункционального центра, организаций, осуществляющих функции по предоставл</w:t>
      </w:r>
      <w:r>
        <w:t>ению муниципальных услуг, а также их должностных лиц, муниципальных служащих, работников</w:t>
      </w:r>
      <w:r>
        <w:rPr>
          <w:b w:val="0"/>
        </w:rPr>
        <w:t xml:space="preserve"> </w:t>
      </w:r>
    </w:p>
    <w:p w:rsidR="00C2335E" w:rsidRDefault="005D5E4D">
      <w:pPr>
        <w:spacing w:after="35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spacing w:after="12" w:line="248" w:lineRule="auto"/>
        <w:ind w:left="2008" w:right="0" w:hanging="10"/>
        <w:jc w:val="left"/>
      </w:pPr>
      <w:r>
        <w:rPr>
          <w:b/>
        </w:rPr>
        <w:t>5.1. Информация для заявителя о его праве подать жалобу</w:t>
      </w:r>
      <w:r>
        <w:t xml:space="preserve">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>Заявитель вправе подать жалобу на решение и (или) действие (бездействие) уполномоченного органа, его долж</w:t>
      </w:r>
      <w:r>
        <w:t xml:space="preserve">ностных лиц, либо муниципального служащего  при предоставлении муниципальной услуги, а также ОГКУ «Правительство для граждан», работника ОГКУ «Правительство для граждан» (далее – жалоба). </w:t>
      </w:r>
    </w:p>
    <w:p w:rsidR="00C2335E" w:rsidRDefault="005D5E4D">
      <w:pPr>
        <w:spacing w:after="24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pStyle w:val="3"/>
        <w:ind w:left="28" w:right="33"/>
      </w:pPr>
      <w:r>
        <w:t>5.2. Предмет жалобы</w:t>
      </w:r>
      <w:r>
        <w:rPr>
          <w:b w:val="0"/>
        </w:rPr>
        <w:t xml:space="preserve"> </w:t>
      </w:r>
    </w:p>
    <w:p w:rsidR="00C2335E" w:rsidRDefault="005D5E4D">
      <w:pPr>
        <w:spacing w:after="25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ind w:left="710" w:right="2" w:firstLine="0"/>
      </w:pPr>
      <w:r>
        <w:t xml:space="preserve">Заявитель может обратиться с жалобой в следующих случаях: </w:t>
      </w:r>
    </w:p>
    <w:p w:rsidR="00C2335E" w:rsidRDefault="005D5E4D">
      <w:pPr>
        <w:numPr>
          <w:ilvl w:val="0"/>
          <w:numId w:val="10"/>
        </w:numPr>
        <w:ind w:right="2"/>
      </w:pPr>
      <w:r>
        <w:t xml:space="preserve">нарушение срока регистрации запроса заявителя о предоставлении. </w:t>
      </w:r>
    </w:p>
    <w:p w:rsidR="00C2335E" w:rsidRDefault="005D5E4D">
      <w:pPr>
        <w:numPr>
          <w:ilvl w:val="0"/>
          <w:numId w:val="10"/>
        </w:numPr>
        <w:ind w:right="2"/>
      </w:pPr>
      <w:r>
        <w:t xml:space="preserve">нарушение срока предоставления муниципальной услуги. </w:t>
      </w:r>
    </w:p>
    <w:p w:rsidR="00C2335E" w:rsidRDefault="005D5E4D">
      <w:pPr>
        <w:ind w:left="-15" w:right="2"/>
      </w:pPr>
      <w:r>
        <w:t>Досудебное (внесудебное) обжалование заявителем решений и действий (бездействи</w:t>
      </w:r>
      <w:r>
        <w:t xml:space="preserve">я) ОГКУ «Правительство для граждан», работника ОГКУ «Правительство для граждан» в </w:t>
      </w:r>
    </w:p>
    <w:p w:rsidR="00C2335E" w:rsidRDefault="005D5E4D">
      <w:pPr>
        <w:ind w:left="-15" w:right="2" w:firstLine="0"/>
      </w:pPr>
      <w:r>
        <w:t xml:space="preserve">данном случае не осуществляется, так как муниципальная услуга  в ОГКУ «Правительство для граждан» в полном объёме не предоставляется. </w:t>
      </w:r>
    </w:p>
    <w:p w:rsidR="00C2335E" w:rsidRDefault="005D5E4D">
      <w:pPr>
        <w:numPr>
          <w:ilvl w:val="0"/>
          <w:numId w:val="10"/>
        </w:numPr>
        <w:ind w:right="2"/>
      </w:pPr>
      <w:r>
        <w:t xml:space="preserve">требование у заявителя документов или </w:t>
      </w:r>
      <w:r>
        <w:t xml:space="preserve">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</w:t>
      </w:r>
    </w:p>
    <w:p w:rsidR="00C2335E" w:rsidRDefault="005D5E4D">
      <w:pPr>
        <w:ind w:left="-15" w:right="2" w:firstLine="0"/>
      </w:pPr>
      <w:r>
        <w:t xml:space="preserve">муниципальными правовыми актами уполномоченного органа </w:t>
      </w:r>
      <w:r>
        <w:t xml:space="preserve"> для предоставления муниципальной услуги; </w:t>
      </w:r>
    </w:p>
    <w:p w:rsidR="00C2335E" w:rsidRDefault="005D5E4D">
      <w:pPr>
        <w:numPr>
          <w:ilvl w:val="0"/>
          <w:numId w:val="10"/>
        </w:numPr>
        <w:ind w:right="2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уполномоченного орган</w:t>
      </w:r>
      <w:r>
        <w:t xml:space="preserve">а актами для предоставления муниципальной услуги, у заявителя; </w:t>
      </w:r>
    </w:p>
    <w:p w:rsidR="00C2335E" w:rsidRDefault="005D5E4D">
      <w:pPr>
        <w:numPr>
          <w:ilvl w:val="0"/>
          <w:numId w:val="10"/>
        </w:numPr>
        <w:ind w:right="2"/>
      </w:pPr>
      <w:r>
        <w:t xml:space="preserve">отказ в предоставлении муниципальной услуги, если основания отказа  </w:t>
      </w:r>
      <w: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уполномоченного органа.  </w:t>
      </w:r>
    </w:p>
    <w:p w:rsidR="00C2335E" w:rsidRDefault="005D5E4D">
      <w:pPr>
        <w:ind w:left="710" w:right="2" w:firstLine="0"/>
      </w:pPr>
      <w:r>
        <w:t xml:space="preserve">Досудебное (внесудебное) обжалование заявителем решений и действий (бездействия) </w:t>
      </w:r>
    </w:p>
    <w:p w:rsidR="00C2335E" w:rsidRDefault="005D5E4D">
      <w:pPr>
        <w:ind w:left="-15" w:right="2" w:firstLine="0"/>
      </w:pPr>
      <w:r>
        <w:t>ОГКУ «Правительство для граждан», работника ОГКУ «Правительство  для граждан» в данном случае не осуществляется, так как муниципальная услуга  в ОГКУ «Правительство для граж</w:t>
      </w:r>
      <w:r>
        <w:t xml:space="preserve">дан» в полном объёме не предоставляется. </w:t>
      </w:r>
    </w:p>
    <w:p w:rsidR="00C2335E" w:rsidRDefault="005D5E4D">
      <w:pPr>
        <w:numPr>
          <w:ilvl w:val="0"/>
          <w:numId w:val="10"/>
        </w:numPr>
        <w:ind w:right="2"/>
      </w:pPr>
      <w:r>
        <w:t>затребование с заявителя при предоставлении муниципальной услуги платы,  не предусмотренной нормативными правовыми актами Российской Федерации, нормативными правовыми актами Ульяновской области, муниципальными прав</w:t>
      </w:r>
      <w:r>
        <w:t xml:space="preserve">овыми актами уполномоченного органа; </w:t>
      </w:r>
    </w:p>
    <w:p w:rsidR="00C2335E" w:rsidRDefault="005D5E4D">
      <w:pPr>
        <w:numPr>
          <w:ilvl w:val="0"/>
          <w:numId w:val="10"/>
        </w:numPr>
        <w:ind w:right="2"/>
      </w:pPr>
      <w:r>
        <w:lastRenderedPageBreak/>
        <w:t>отказ уполномоченного органа, должностного лица уполномоченного органа,  в исправлении допущенных ими опечаток и ошибок в выданных в результате предоставления муниципальной услуги документах либо нарушение установленно</w:t>
      </w:r>
      <w:r>
        <w:t xml:space="preserve">го срока таких </w:t>
      </w:r>
    </w:p>
    <w:p w:rsidR="00C2335E" w:rsidRDefault="005D5E4D">
      <w:pPr>
        <w:ind w:left="-15" w:right="2" w:firstLine="0"/>
      </w:pPr>
      <w:r>
        <w:t xml:space="preserve">исправлений;  </w:t>
      </w:r>
    </w:p>
    <w:p w:rsidR="00C2335E" w:rsidRDefault="005D5E4D">
      <w:pPr>
        <w:numPr>
          <w:ilvl w:val="0"/>
          <w:numId w:val="10"/>
        </w:numPr>
        <w:ind w:right="2"/>
      </w:pPr>
      <w:r>
        <w:t xml:space="preserve">нарушение срока или порядка выдачи документов по результатам предоставления муниципальной услуги; </w:t>
      </w:r>
    </w:p>
    <w:p w:rsidR="00C2335E" w:rsidRDefault="005D5E4D">
      <w:pPr>
        <w:numPr>
          <w:ilvl w:val="0"/>
          <w:numId w:val="10"/>
        </w:numPr>
        <w:ind w:right="2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</w:t>
      </w:r>
      <w:r>
        <w:t xml:space="preserve">ринятыми в соответствии с ними иными нормативными правовыми актами Российской Федерации, законами  и иными нормативными правовыми актами Ульяновской области, муниципальными правовыми актами уполномоченного органа; </w:t>
      </w:r>
    </w:p>
    <w:p w:rsidR="00C2335E" w:rsidRDefault="005D5E4D">
      <w:pPr>
        <w:ind w:left="710" w:right="2" w:firstLine="0"/>
      </w:pPr>
      <w:r>
        <w:t>Досудебное (внесудебное) обжалование заяв</w:t>
      </w:r>
      <w:r>
        <w:t xml:space="preserve">ителем решений и действий (бездействия) </w:t>
      </w:r>
    </w:p>
    <w:p w:rsidR="00C2335E" w:rsidRDefault="005D5E4D">
      <w:pPr>
        <w:ind w:left="-15" w:right="2" w:firstLine="0"/>
      </w:pPr>
      <w:r>
        <w:t xml:space="preserve">ОГКУ </w:t>
      </w:r>
      <w:r>
        <w:tab/>
        <w:t xml:space="preserve">«Правительство </w:t>
      </w:r>
      <w:r>
        <w:tab/>
        <w:t xml:space="preserve">для </w:t>
      </w:r>
      <w:r>
        <w:tab/>
        <w:t xml:space="preserve">граждан», </w:t>
      </w:r>
      <w:r>
        <w:tab/>
        <w:t xml:space="preserve">работника </w:t>
      </w:r>
      <w:r>
        <w:tab/>
        <w:t xml:space="preserve">ОГКУ </w:t>
      </w:r>
      <w:r>
        <w:tab/>
        <w:t>«Правительство  для граждан» в данном случае не осуществляется, так как муниципальная услуга  в ОГКУ «Правительство для граждан» в полном объёме не предоставляе</w:t>
      </w:r>
      <w:r>
        <w:t xml:space="preserve">тся. </w:t>
      </w:r>
    </w:p>
    <w:p w:rsidR="00C2335E" w:rsidRDefault="005D5E4D">
      <w:pPr>
        <w:numPr>
          <w:ilvl w:val="0"/>
          <w:numId w:val="10"/>
        </w:numPr>
        <w:ind w:right="2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</w:t>
      </w:r>
      <w:r>
        <w:t xml:space="preserve">редоставлении муниципальной услуги, за исключением следующих случаев:  </w:t>
      </w:r>
    </w:p>
    <w:p w:rsidR="00C2335E" w:rsidRDefault="005D5E4D">
      <w:pPr>
        <w:ind w:left="710" w:right="2" w:firstLine="0"/>
      </w:pPr>
      <w:r>
        <w:t xml:space="preserve">а) изменение требований нормативных правовых актов, касающихся предоставления </w:t>
      </w:r>
    </w:p>
    <w:p w:rsidR="00C2335E" w:rsidRDefault="005D5E4D">
      <w:pPr>
        <w:ind w:left="-15" w:right="2" w:firstLine="0"/>
      </w:pPr>
      <w:r>
        <w:t xml:space="preserve">муниципальной услуги, после первоначальной подачи заявления  о предоставлении муниципальной услуги; </w:t>
      </w:r>
    </w:p>
    <w:p w:rsidR="00C2335E" w:rsidRDefault="005D5E4D">
      <w:pPr>
        <w:ind w:left="710" w:right="2" w:firstLine="0"/>
      </w:pPr>
      <w:r>
        <w:t>б) н</w:t>
      </w:r>
      <w:r>
        <w:t xml:space="preserve">аличие ошибок в заявлении о предоставлении муниципальной услуги  </w:t>
      </w:r>
    </w:p>
    <w:p w:rsidR="00C2335E" w:rsidRDefault="005D5E4D">
      <w:pPr>
        <w:ind w:left="-15" w:right="2" w:firstLine="0"/>
      </w:pPr>
      <w:r>
        <w:t xml:space="preserve">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</w:t>
      </w:r>
    </w:p>
    <w:p w:rsidR="00C2335E" w:rsidRDefault="005D5E4D">
      <w:pPr>
        <w:ind w:left="-15" w:right="2" w:firstLine="0"/>
      </w:pPr>
      <w:r>
        <w:t>муниципальной услуги и не вклю</w:t>
      </w:r>
      <w:r>
        <w:t xml:space="preserve">ченных в представленный ранее комплект документов; </w:t>
      </w:r>
    </w:p>
    <w:p w:rsidR="00C2335E" w:rsidRDefault="005D5E4D">
      <w:pPr>
        <w:tabs>
          <w:tab w:val="center" w:pos="808"/>
          <w:tab w:val="center" w:pos="1749"/>
          <w:tab w:val="center" w:pos="2871"/>
          <w:tab w:val="center" w:pos="3938"/>
          <w:tab w:val="center" w:pos="5321"/>
          <w:tab w:val="center" w:pos="6429"/>
          <w:tab w:val="center" w:pos="7483"/>
          <w:tab w:val="right" w:pos="9647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истечение </w:t>
      </w:r>
      <w:r>
        <w:tab/>
        <w:t xml:space="preserve">срока </w:t>
      </w:r>
      <w:r>
        <w:tab/>
        <w:t xml:space="preserve">действия </w:t>
      </w:r>
      <w:r>
        <w:tab/>
        <w:t xml:space="preserve">документов </w:t>
      </w:r>
      <w:r>
        <w:tab/>
        <w:t xml:space="preserve">или </w:t>
      </w:r>
      <w:r>
        <w:tab/>
        <w:t xml:space="preserve">изменение </w:t>
      </w:r>
      <w:r>
        <w:tab/>
        <w:t xml:space="preserve">информации  </w:t>
      </w:r>
    </w:p>
    <w:p w:rsidR="00C2335E" w:rsidRDefault="005D5E4D">
      <w:pPr>
        <w:ind w:left="-15" w:right="2" w:firstLine="0"/>
      </w:pPr>
      <w:r>
        <w:t>после первоначального отказа в приёме документов, необходимых для предоставления муниципальной услуги, либо в предоставлении муниц</w:t>
      </w:r>
      <w:r>
        <w:t xml:space="preserve">ипальной услуги; </w:t>
      </w:r>
    </w:p>
    <w:p w:rsidR="00C2335E" w:rsidRDefault="005D5E4D">
      <w:pPr>
        <w:ind w:left="-15" w:right="2"/>
      </w:pPr>
      <w:r>
        <w:t>г) выявление документально подтверждённого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при первонач</w:t>
      </w:r>
      <w:r>
        <w:t xml:space="preserve">альном отказе в приёме документов, необходимых для предоставления муниципальной услуги, либо в предоставлении муниципальной услуги. </w:t>
      </w:r>
    </w:p>
    <w:p w:rsidR="00C2335E" w:rsidRDefault="005D5E4D">
      <w:pPr>
        <w:ind w:left="-15" w:right="2"/>
      </w:pPr>
      <w:r>
        <w:t>Досудебное (внесудебное) обжалование заявителем решений и действий (бездействия) ОГКУ «Правительство для граждан», работник</w:t>
      </w:r>
      <w:r>
        <w:t xml:space="preserve">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 </w:t>
      </w:r>
    </w:p>
    <w:p w:rsidR="00C2335E" w:rsidRDefault="005D5E4D">
      <w:pPr>
        <w:spacing w:after="31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spacing w:after="38" w:line="248" w:lineRule="auto"/>
        <w:ind w:left="274" w:right="288" w:firstLine="644"/>
        <w:jc w:val="left"/>
      </w:pPr>
      <w:r>
        <w:rPr>
          <w:b/>
        </w:rPr>
        <w:t xml:space="preserve">5.3. Органы местного самоуправления, организации и уполномоченные </w:t>
      </w:r>
      <w:r>
        <w:t xml:space="preserve"> </w:t>
      </w:r>
      <w:r>
        <w:rPr>
          <w:b/>
        </w:rPr>
        <w:t xml:space="preserve">на рассмотрение </w:t>
      </w:r>
      <w:r>
        <w:rPr>
          <w:b/>
        </w:rPr>
        <w:t xml:space="preserve">жалобы лица, которым может быть направлена жалоба заявителя </w:t>
      </w:r>
      <w:r>
        <w:t xml:space="preserve"> </w:t>
      </w:r>
      <w:r>
        <w:rPr>
          <w:b/>
        </w:rPr>
        <w:t>в досудебном порядке</w:t>
      </w:r>
      <w:r>
        <w:t xml:space="preserve">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 xml:space="preserve">Заявители могут обратиться с жалобой в уполномоченный орган, ОГКУ «Правительство для граждан». </w:t>
      </w:r>
    </w:p>
    <w:p w:rsidR="00C2335E" w:rsidRDefault="005D5E4D">
      <w:pPr>
        <w:ind w:left="-15" w:right="2"/>
      </w:pPr>
      <w:r>
        <w:t xml:space="preserve">Жалобы на решения и (или) действия (бездействие) муниципальных служащих уполномоченного органа рассматриваются Руководителем уполномоченного органа. </w:t>
      </w:r>
    </w:p>
    <w:p w:rsidR="00C2335E" w:rsidRDefault="005D5E4D">
      <w:pPr>
        <w:ind w:left="-15" w:right="2"/>
      </w:pPr>
      <w:r>
        <w:lastRenderedPageBreak/>
        <w:t>Жалобы на решение и (или) действие (бездействие) Руководителя уполномоченного органа рассматриваются Руков</w:t>
      </w:r>
      <w:r>
        <w:t xml:space="preserve">одителем уполномоченного органа. </w:t>
      </w:r>
    </w:p>
    <w:p w:rsidR="00C2335E" w:rsidRDefault="005D5E4D">
      <w:pPr>
        <w:ind w:left="-15" w:right="2"/>
      </w:pPr>
      <w:r>
        <w:t xml:space="preserve"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 </w:t>
      </w:r>
    </w:p>
    <w:p w:rsidR="00C2335E" w:rsidRDefault="005D5E4D">
      <w:pPr>
        <w:ind w:left="-15" w:right="2"/>
      </w:pPr>
      <w:r>
        <w:t>Жалобы на решение и (или) действия (бездействие) руководителя ОГК</w:t>
      </w:r>
      <w:r>
        <w:t xml:space="preserve">У «Правительство для граждан» рассматриваются Правительством Ульяновской области. </w:t>
      </w:r>
    </w:p>
    <w:p w:rsidR="00C2335E" w:rsidRDefault="005D5E4D">
      <w:pPr>
        <w:ind w:left="-15" w:right="2"/>
      </w:pPr>
      <w:r>
        <w:t>Заявители могут обратиться с жалобой в Управление Федеральной антимонопольной службы по Ульяновской области (далее – УФАС), так как присвоение адресов объектам адресации, из</w:t>
      </w:r>
      <w:r>
        <w:t>менение, аннулирование таких адресов является процедурой, включённой в исчерпывающий перечень процедур в сфере жилищного строительства, утверждённый Правительством Российской Федерации в соответствии с частью 2 статьи 6 Градостроительного кодекса Российско</w:t>
      </w:r>
      <w:r>
        <w:t xml:space="preserve">й Федерации. </w:t>
      </w:r>
    </w:p>
    <w:p w:rsidR="00C2335E" w:rsidRDefault="005D5E4D">
      <w:pPr>
        <w:spacing w:after="34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pStyle w:val="3"/>
        <w:ind w:left="28" w:right="37"/>
      </w:pPr>
      <w:r>
        <w:t>5.4. Порядок подачи и рассмотрения жалобы</w:t>
      </w:r>
      <w:r>
        <w:rPr>
          <w:b w:val="0"/>
        </w:rPr>
        <w:t xml:space="preserve">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>Жалоба на решения и действия (бездействие) уполномоченного органа может быть направлена посредством почтовой связи, через ОГКУ «Правительство для граждан», в электронной форме с использованием ин</w:t>
      </w:r>
      <w:r>
        <w:t>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</w:r>
      <w:r>
        <w:t>, совершенных 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приёме зая</w:t>
      </w:r>
      <w:r>
        <w:t xml:space="preserve">вителя. </w:t>
      </w:r>
    </w:p>
    <w:p w:rsidR="00C2335E" w:rsidRDefault="005D5E4D">
      <w:pPr>
        <w:ind w:left="-15" w:right="2"/>
      </w:pPr>
      <w: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посредством почтовой связи, в электронной форме с использованием информационнотелекоммуникационной сети «</w:t>
      </w:r>
      <w:r>
        <w:t>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</w:t>
      </w:r>
      <w:r>
        <w:t xml:space="preserve">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 </w:t>
      </w:r>
    </w:p>
    <w:p w:rsidR="00C2335E" w:rsidRDefault="005D5E4D">
      <w:pPr>
        <w:ind w:left="-15" w:right="2"/>
      </w:pPr>
      <w:r>
        <w:t>Жалоба подаётся в упо</w:t>
      </w:r>
      <w:r>
        <w:t xml:space="preserve">лномоченный орган, ОГКУ «Правительство для граждан» в письменной форме на бумажном носителе или в электронной форме.  </w:t>
      </w:r>
    </w:p>
    <w:p w:rsidR="00C2335E" w:rsidRDefault="005D5E4D">
      <w:pPr>
        <w:ind w:left="-15" w:right="2"/>
      </w:pPr>
      <w:r>
        <w:t>ОГКУ «Правительство для граждан» передаёт принятые им жалобы от заявителя на решения и действия (бездействие) уполномоченного органа в уп</w:t>
      </w:r>
      <w:r>
        <w:t xml:space="preserve">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 </w:t>
      </w:r>
    </w:p>
    <w:p w:rsidR="00C2335E" w:rsidRDefault="005D5E4D">
      <w:pPr>
        <w:ind w:left="710" w:right="2" w:firstLine="0"/>
      </w:pPr>
      <w:r>
        <w:t xml:space="preserve">Жалоба должна содержать: </w:t>
      </w:r>
    </w:p>
    <w:p w:rsidR="00C2335E" w:rsidRDefault="005D5E4D">
      <w:pPr>
        <w:numPr>
          <w:ilvl w:val="0"/>
          <w:numId w:val="11"/>
        </w:numPr>
        <w:ind w:right="2"/>
      </w:pPr>
      <w:r>
        <w:t>наименование уполномоченного органа, должностного лица уп</w:t>
      </w:r>
      <w:r>
        <w:t xml:space="preserve">олномоченного органа, либо муниципального служащего, ОГКУ «Правительство для граждан», его руководителя и (или) работника, решения и действия (бездействие) которых обжалуются; </w:t>
      </w:r>
    </w:p>
    <w:p w:rsidR="00C2335E" w:rsidRDefault="005D5E4D">
      <w:pPr>
        <w:numPr>
          <w:ilvl w:val="0"/>
          <w:numId w:val="11"/>
        </w:numPr>
        <w:ind w:right="2"/>
      </w:pPr>
      <w:r>
        <w:t>фамилию, имя, отчество (последнее – при наличии), сведения о месте жительства з</w:t>
      </w:r>
      <w:r>
        <w:t>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>
        <w:t xml:space="preserve">аявителю; </w:t>
      </w:r>
    </w:p>
    <w:p w:rsidR="00C2335E" w:rsidRDefault="005D5E4D">
      <w:pPr>
        <w:numPr>
          <w:ilvl w:val="0"/>
          <w:numId w:val="11"/>
        </w:numPr>
        <w:ind w:right="2"/>
      </w:pPr>
      <w:r>
        <w:lastRenderedPageBreak/>
        <w:t xml:space="preserve"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 </w:t>
      </w:r>
    </w:p>
    <w:p w:rsidR="00C2335E" w:rsidRDefault="005D5E4D">
      <w:pPr>
        <w:numPr>
          <w:ilvl w:val="0"/>
          <w:numId w:val="11"/>
        </w:numPr>
        <w:ind w:right="2"/>
      </w:pPr>
      <w: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</w:t>
      </w:r>
      <w:r>
        <w:t xml:space="preserve">аждан». Заявителем могут быть представлены документы (при наличии), подтверждающие доводы заявителя, либо их копии. </w:t>
      </w:r>
    </w:p>
    <w:p w:rsidR="00C2335E" w:rsidRDefault="005D5E4D">
      <w:pPr>
        <w:ind w:left="-15" w:right="2"/>
      </w:pPr>
      <w:r>
        <w:t xml:space="preserve">Порядок подачи и рассмотрения жалобы УФАС определён статьёй 18.1 Федерального закона от 26.07.2006 № 135-ФЗ «О защите конкуренции». </w:t>
      </w:r>
    </w:p>
    <w:p w:rsidR="00C2335E" w:rsidRDefault="005D5E4D">
      <w:pPr>
        <w:spacing w:after="27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pStyle w:val="3"/>
        <w:ind w:left="28" w:right="25"/>
      </w:pPr>
      <w:r>
        <w:t>5.5. Сроки рассмотрения жалобы</w:t>
      </w:r>
      <w:r>
        <w:rPr>
          <w:b w:val="0"/>
        </w:rPr>
        <w:t xml:space="preserve"> </w:t>
      </w:r>
    </w:p>
    <w:p w:rsidR="00C2335E" w:rsidRDefault="005D5E4D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 xml:space="preserve">Жалоба, поступившая в уполномоченный орган, ОГКУ «Правительство для граждан», подлежит регистрации не позднее следующего рабочего дня со дня её поступления. </w:t>
      </w:r>
    </w:p>
    <w:p w:rsidR="00C2335E" w:rsidRDefault="005D5E4D">
      <w:pPr>
        <w:ind w:left="-15" w:right="2"/>
      </w:pPr>
      <w:r>
        <w:t xml:space="preserve">Жалоба, поступившая в уполномоченный орган, ОГКУ «Правительство </w:t>
      </w:r>
      <w:r>
        <w:t xml:space="preserve"> для граждан», подлежит рассмотрению в течение пятнадцати рабочих дней со дня её регистрации, а в случае обжалования отказа уполномоченного органа,  ОГКУ «Правительство для граждан» в приёме документов у заявителя либо  в исправлении допущенных опечаток и </w:t>
      </w:r>
      <w:r>
        <w:t xml:space="preserve">ошибок или в случае обжалования нарушения установленного срока таких исправлений – в течение пяти рабочих дней со дня её регистрации. </w:t>
      </w:r>
    </w:p>
    <w:p w:rsidR="00C2335E" w:rsidRDefault="005D5E4D">
      <w:pPr>
        <w:spacing w:after="28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pStyle w:val="3"/>
        <w:ind w:left="28" w:right="35"/>
      </w:pPr>
      <w:r>
        <w:t>5.6. Результат рассмотрения жалобы</w:t>
      </w:r>
      <w:r>
        <w:rPr>
          <w:b w:val="0"/>
        </w:rPr>
        <w:t xml:space="preserve"> </w:t>
      </w:r>
    </w:p>
    <w:p w:rsidR="00C2335E" w:rsidRDefault="005D5E4D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C2335E" w:rsidRDefault="005D5E4D">
      <w:pPr>
        <w:tabs>
          <w:tab w:val="center" w:pos="867"/>
          <w:tab w:val="center" w:pos="2128"/>
          <w:tab w:val="center" w:pos="3944"/>
          <w:tab w:val="center" w:pos="5546"/>
          <w:tab w:val="center" w:pos="7338"/>
          <w:tab w:val="right" w:pos="9647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 </w:t>
      </w:r>
      <w:r>
        <w:tab/>
        <w:t xml:space="preserve">результатам </w:t>
      </w:r>
      <w:r>
        <w:tab/>
        <w:t xml:space="preserve">рассмотрения </w:t>
      </w:r>
      <w:r>
        <w:tab/>
        <w:t xml:space="preserve">жалобы </w:t>
      </w:r>
      <w:r>
        <w:tab/>
        <w:t xml:space="preserve">уполномоченным </w:t>
      </w:r>
      <w:r>
        <w:tab/>
        <w:t xml:space="preserve">органом,  </w:t>
      </w:r>
    </w:p>
    <w:p w:rsidR="00C2335E" w:rsidRDefault="005D5E4D">
      <w:pPr>
        <w:ind w:left="-15" w:right="2" w:firstLine="0"/>
      </w:pPr>
      <w:r>
        <w:t>ОГКУ «Правител</w:t>
      </w:r>
      <w:r>
        <w:t xml:space="preserve">ьство для граждан» принимается одно из следующих решений: </w:t>
      </w:r>
    </w:p>
    <w:p w:rsidR="00C2335E" w:rsidRDefault="005D5E4D">
      <w:pPr>
        <w:numPr>
          <w:ilvl w:val="0"/>
          <w:numId w:val="12"/>
        </w:numPr>
        <w:ind w:right="2"/>
      </w:pPr>
      <w: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</w:t>
      </w:r>
      <w:r>
        <w:t xml:space="preserve">ено нормативными правовыми актами Российской Федерации, нормативными правовыми актами Ульяновской области, муниципальными правовыми </w:t>
      </w:r>
    </w:p>
    <w:p w:rsidR="00C2335E" w:rsidRDefault="005D5E4D">
      <w:pPr>
        <w:ind w:left="-15" w:right="2" w:firstLine="0"/>
      </w:pPr>
      <w:r>
        <w:t xml:space="preserve">актами; </w:t>
      </w:r>
    </w:p>
    <w:p w:rsidR="00C2335E" w:rsidRDefault="005D5E4D">
      <w:pPr>
        <w:numPr>
          <w:ilvl w:val="0"/>
          <w:numId w:val="12"/>
        </w:numPr>
        <w:ind w:right="2"/>
      </w:pPr>
      <w:r>
        <w:t xml:space="preserve">в удовлетворении жалобы отказывается. </w:t>
      </w:r>
    </w:p>
    <w:p w:rsidR="00C2335E" w:rsidRDefault="005D5E4D">
      <w:pPr>
        <w:spacing w:after="27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pStyle w:val="3"/>
        <w:ind w:left="28" w:right="40"/>
      </w:pPr>
      <w:r>
        <w:t>5.7. Порядок информирования заявителя о результатах рассмотрения жалобы</w:t>
      </w:r>
      <w:r>
        <w:rPr>
          <w:b w:val="0"/>
        </w:rPr>
        <w:t xml:space="preserve"> </w:t>
      </w:r>
    </w:p>
    <w:p w:rsidR="00C2335E" w:rsidRDefault="005D5E4D">
      <w:pPr>
        <w:spacing w:after="0" w:line="259" w:lineRule="auto"/>
        <w:ind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 xml:space="preserve">Не позднее дня,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2335E" w:rsidRDefault="005D5E4D">
      <w:pPr>
        <w:ind w:left="-15" w:right="2"/>
      </w:pPr>
      <w:r>
        <w:t>В случае признания жалобы подлежащей удовлетворению в ответе</w:t>
      </w:r>
      <w:r>
        <w:t xml:space="preserve"> заявителю даётся информация о действиях, осуществляемых уполномоченным органом, 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 за доставленные неуд</w:t>
      </w:r>
      <w:r>
        <w:t xml:space="preserve">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C2335E" w:rsidRDefault="005D5E4D">
      <w:pPr>
        <w:ind w:left="-15" w:right="2"/>
      </w:pPr>
      <w:r>
        <w:lastRenderedPageBreak/>
        <w:t>В случае признания жалобы не подлежащей удовлетворению в ответе заявителю даются аргументированные разъяснения о причина</w:t>
      </w:r>
      <w:r>
        <w:t xml:space="preserve">х принятого решения, а также информация о порядке обжалования принятого решения. </w:t>
      </w:r>
    </w:p>
    <w:p w:rsidR="00C2335E" w:rsidRDefault="005D5E4D">
      <w:pPr>
        <w:ind w:left="-15" w:right="2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</w:t>
      </w:r>
      <w:r>
        <w:t xml:space="preserve"> полномочиями по рассмотрению жалоб, незамедлительно направляют имеющиеся материалы в органы прокуратуры. </w:t>
      </w:r>
    </w:p>
    <w:p w:rsidR="00C2335E" w:rsidRDefault="005D5E4D">
      <w:pPr>
        <w:spacing w:after="30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pStyle w:val="3"/>
        <w:ind w:left="28" w:right="36"/>
      </w:pPr>
      <w:r>
        <w:t>5.8. Порядок обжалования решения по жалобе</w:t>
      </w:r>
      <w:r>
        <w:rPr>
          <w:b w:val="0"/>
        </w:rPr>
        <w:t xml:space="preserve"> </w:t>
      </w:r>
    </w:p>
    <w:p w:rsidR="00C2335E" w:rsidRDefault="005D5E4D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 xml:space="preserve"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 </w:t>
      </w:r>
    </w:p>
    <w:p w:rsidR="00C2335E" w:rsidRDefault="005D5E4D">
      <w:pPr>
        <w:spacing w:after="31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spacing w:after="40" w:line="248" w:lineRule="auto"/>
        <w:ind w:left="2569" w:right="170" w:hanging="1902"/>
        <w:jc w:val="left"/>
      </w:pPr>
      <w:r>
        <w:rPr>
          <w:b/>
        </w:rPr>
        <w:t xml:space="preserve">5.9. Право заявителя на получение информации и документов, необходимых </w:t>
      </w:r>
      <w:r>
        <w:t xml:space="preserve"> </w:t>
      </w:r>
      <w:r>
        <w:rPr>
          <w:b/>
        </w:rPr>
        <w:t>для обоснования и рассмотр</w:t>
      </w:r>
      <w:r>
        <w:rPr>
          <w:b/>
        </w:rPr>
        <w:t>ения жалобы</w:t>
      </w:r>
      <w:r>
        <w:t xml:space="preserve"> </w:t>
      </w:r>
    </w:p>
    <w:p w:rsidR="00C2335E" w:rsidRDefault="005D5E4D">
      <w:pPr>
        <w:spacing w:after="25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 xml:space="preserve">Заявитель вправе запросить в уполномоченном органе, ОГКУ «Правительство для граждан» информацию и документы, необходимые для обоснования и рассмотрения жалобы. </w:t>
      </w:r>
    </w:p>
    <w:p w:rsidR="00C2335E" w:rsidRDefault="005D5E4D">
      <w:pPr>
        <w:spacing w:after="30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spacing w:after="40" w:line="248" w:lineRule="auto"/>
        <w:ind w:left="3506" w:right="1228" w:hanging="2027"/>
        <w:jc w:val="left"/>
      </w:pPr>
      <w:r>
        <w:rPr>
          <w:b/>
        </w:rPr>
        <w:t xml:space="preserve">5.10. Способы информирования заявителей о порядке подачи </w:t>
      </w:r>
      <w:r>
        <w:t xml:space="preserve"> </w:t>
      </w:r>
      <w:r>
        <w:rPr>
          <w:b/>
        </w:rPr>
        <w:t>и рассмотрения жалоб</w:t>
      </w:r>
      <w:r>
        <w:rPr>
          <w:b/>
        </w:rPr>
        <w:t>ы</w:t>
      </w:r>
      <w:r>
        <w:t xml:space="preserve"> </w:t>
      </w:r>
    </w:p>
    <w:p w:rsidR="00C2335E" w:rsidRDefault="005D5E4D">
      <w:pPr>
        <w:spacing w:after="25" w:line="259" w:lineRule="auto"/>
        <w:ind w:left="710" w:right="0" w:firstLine="0"/>
        <w:jc w:val="left"/>
      </w:pPr>
      <w:r>
        <w:t xml:space="preserve"> </w:t>
      </w:r>
    </w:p>
    <w:p w:rsidR="00C2335E" w:rsidRDefault="005D5E4D">
      <w:pPr>
        <w:ind w:left="-15" w:right="2"/>
      </w:pPr>
      <w:r>
        <w:t xml:space="preserve">Информацию о порядке подачи и рассмотрения жалобы можно получить  у ответственного лица при личном обращении или по телефону в уполномоченном органе, </w:t>
      </w:r>
    </w:p>
    <w:p w:rsidR="00C2335E" w:rsidRDefault="005D5E4D">
      <w:pPr>
        <w:ind w:left="-15" w:right="2" w:firstLine="0"/>
      </w:pPr>
      <w:r>
        <w:t>ОГКУ «Правительство для граждан», а также посредством использования информации, размещённой на офици</w:t>
      </w:r>
      <w:r>
        <w:t xml:space="preserve">альном сайте уполномоченного органа, на Едином портале. </w:t>
      </w:r>
    </w:p>
    <w:p w:rsidR="00C2335E" w:rsidRDefault="005D5E4D">
      <w:pPr>
        <w:ind w:left="-15" w:right="2"/>
      </w:pPr>
      <w:r>
        <w:t xml:space="preserve">Информирование заявителей о порядке подачи и рассмотрения жалобы УФАС размещено на официальном сайте УФАС в информационно-телекоммуникационной сети </w:t>
      </w:r>
    </w:p>
    <w:p w:rsidR="00C2335E" w:rsidRDefault="005D5E4D">
      <w:pPr>
        <w:spacing w:after="21" w:line="259" w:lineRule="auto"/>
        <w:ind w:right="0" w:firstLine="0"/>
        <w:jc w:val="left"/>
      </w:pPr>
      <w:r>
        <w:t>«Интернет» (</w:t>
      </w:r>
      <w:r>
        <w:rPr>
          <w:color w:val="0000FF"/>
          <w:u w:val="single" w:color="0000FF"/>
        </w:rPr>
        <w:t>http://ulyanovsk.fas.gov.ru</w:t>
      </w:r>
      <w:r>
        <w:t xml:space="preserve">). </w:t>
      </w:r>
    </w:p>
    <w:p w:rsidR="00C2335E" w:rsidRDefault="005D5E4D">
      <w:pPr>
        <w:ind w:left="-15" w:right="2"/>
      </w:pPr>
      <w:r>
        <w:t xml:space="preserve">Информация, указанная в пунктах 5.1 – </w:t>
      </w:r>
      <w:r>
        <w:t xml:space="preserve">5.10 Административного регламента, размещена на официальном сайте уполномоченного органа, Едином портале. </w:t>
      </w:r>
    </w:p>
    <w:p w:rsidR="00C2335E" w:rsidRDefault="005D5E4D">
      <w:pPr>
        <w:spacing w:after="0" w:line="259" w:lineRule="auto"/>
        <w:ind w:left="10" w:right="11" w:hanging="10"/>
        <w:jc w:val="center"/>
      </w:pPr>
      <w:r>
        <w:t xml:space="preserve">_________________________________ </w:t>
      </w:r>
    </w:p>
    <w:p w:rsidR="00C2335E" w:rsidRDefault="005D5E4D">
      <w:pPr>
        <w:spacing w:after="23" w:line="259" w:lineRule="auto"/>
        <w:ind w:left="56" w:right="0" w:firstLine="0"/>
        <w:jc w:val="center"/>
      </w:pPr>
      <w:r>
        <w:t xml:space="preserve"> </w:t>
      </w:r>
    </w:p>
    <w:p w:rsidR="00C2335E" w:rsidRDefault="005D5E4D">
      <w:pPr>
        <w:spacing w:after="23" w:line="259" w:lineRule="auto"/>
        <w:ind w:left="10" w:right="0" w:hanging="10"/>
        <w:jc w:val="right"/>
      </w:pPr>
      <w:r>
        <w:t xml:space="preserve">Приложение  </w:t>
      </w:r>
    </w:p>
    <w:p w:rsidR="00C2335E" w:rsidRDefault="005D5E4D">
      <w:pPr>
        <w:spacing w:after="0" w:line="259" w:lineRule="auto"/>
        <w:ind w:left="10" w:right="0" w:hanging="10"/>
        <w:jc w:val="right"/>
      </w:pPr>
      <w:r>
        <w:t xml:space="preserve">к административному регламенту </w:t>
      </w:r>
    </w:p>
    <w:p w:rsidR="00C2335E" w:rsidRDefault="005D5E4D">
      <w:pPr>
        <w:spacing w:after="7" w:line="259" w:lineRule="auto"/>
        <w:ind w:left="166" w:right="0" w:firstLine="0"/>
        <w:jc w:val="center"/>
      </w:pPr>
      <w:r>
        <w:rPr>
          <w:sz w:val="26"/>
        </w:rPr>
        <w:t xml:space="preserve"> </w:t>
      </w:r>
    </w:p>
    <w:p w:rsidR="00C2335E" w:rsidRDefault="005D5E4D">
      <w:pPr>
        <w:spacing w:after="0" w:line="259" w:lineRule="auto"/>
        <w:ind w:left="95" w:right="0" w:firstLine="0"/>
        <w:jc w:val="center"/>
      </w:pPr>
      <w:r>
        <w:rPr>
          <w:sz w:val="26"/>
        </w:rPr>
        <w:t>ПОСТАНОВЛЕНИЕ</w:t>
      </w:r>
      <w:r>
        <w:t xml:space="preserve"> </w:t>
      </w:r>
    </w:p>
    <w:p w:rsidR="00C2335E" w:rsidRDefault="005D5E4D">
      <w:pPr>
        <w:spacing w:after="212" w:line="259" w:lineRule="auto"/>
        <w:ind w:left="111" w:right="0" w:firstLine="0"/>
        <w:jc w:val="center"/>
      </w:pPr>
      <w:r>
        <w:rPr>
          <w:sz w:val="4"/>
        </w:rPr>
        <w:t xml:space="preserve"> </w:t>
      </w:r>
    </w:p>
    <w:p w:rsidR="00C2335E" w:rsidRDefault="005D5E4D">
      <w:pPr>
        <w:tabs>
          <w:tab w:val="center" w:pos="8724"/>
        </w:tabs>
        <w:spacing w:after="5" w:line="257" w:lineRule="auto"/>
        <w:ind w:left="-15" w:right="0" w:firstLine="0"/>
        <w:jc w:val="left"/>
      </w:pPr>
      <w:r>
        <w:rPr>
          <w:sz w:val="26"/>
        </w:rPr>
        <w:t xml:space="preserve">___________________ </w:t>
      </w:r>
      <w:r>
        <w:rPr>
          <w:sz w:val="26"/>
        </w:rPr>
        <w:tab/>
        <w:t>№ ______</w:t>
      </w:r>
      <w:r>
        <w:t xml:space="preserve"> </w:t>
      </w:r>
    </w:p>
    <w:p w:rsidR="00C2335E" w:rsidRDefault="005D5E4D">
      <w:pPr>
        <w:spacing w:after="138" w:line="259" w:lineRule="auto"/>
        <w:ind w:right="0" w:firstLine="0"/>
        <w:jc w:val="left"/>
      </w:pPr>
      <w:r>
        <w:rPr>
          <w:sz w:val="8"/>
        </w:rPr>
        <w:t xml:space="preserve"> </w:t>
      </w:r>
    </w:p>
    <w:p w:rsidR="00C2335E" w:rsidRDefault="005D5E4D">
      <w:pPr>
        <w:spacing w:after="20" w:line="259" w:lineRule="auto"/>
        <w:ind w:right="0" w:firstLine="0"/>
        <w:jc w:val="left"/>
      </w:pPr>
      <w:r>
        <w:t xml:space="preserve"> </w:t>
      </w:r>
    </w:p>
    <w:p w:rsidR="00C2335E" w:rsidRDefault="005D5E4D">
      <w:pPr>
        <w:spacing w:after="0" w:line="276" w:lineRule="auto"/>
        <w:ind w:left="-5" w:right="4983" w:hanging="10"/>
      </w:pPr>
      <w:r>
        <w:t xml:space="preserve">О присвоении объекту адресации адреса </w:t>
      </w:r>
      <w:r>
        <w:t xml:space="preserve"> </w:t>
      </w:r>
      <w:r>
        <w:t>или аннулировании его адреса</w:t>
      </w:r>
      <w:r>
        <w:t xml:space="preserve"> </w:t>
      </w:r>
    </w:p>
    <w:p w:rsidR="00C2335E" w:rsidRDefault="005D5E4D">
      <w:pPr>
        <w:spacing w:after="20" w:line="259" w:lineRule="auto"/>
        <w:ind w:right="0" w:firstLine="0"/>
        <w:jc w:val="left"/>
      </w:pPr>
      <w:r>
        <w:t xml:space="preserve"> </w:t>
      </w:r>
    </w:p>
    <w:p w:rsidR="00C2335E" w:rsidRDefault="005D5E4D">
      <w:pPr>
        <w:spacing w:after="0" w:line="276" w:lineRule="auto"/>
        <w:ind w:left="-15" w:right="-13" w:firstLine="768"/>
      </w:pPr>
      <w:r>
        <w:t xml:space="preserve">В соответствии с Федеральным законом от 06.10.2003 № 131-ФЗ </w:t>
      </w:r>
      <w:r>
        <w:t>«</w:t>
      </w:r>
      <w:r>
        <w:t>Об общих принципах организации местного самоуправления в Российской Федерации</w:t>
      </w:r>
      <w:r>
        <w:t xml:space="preserve">», </w:t>
      </w:r>
      <w:r>
        <w:t>постановл</w:t>
      </w:r>
      <w:r>
        <w:t xml:space="preserve">ением Правительства Российской Федерации от 19.11.2014 № 1221 </w:t>
      </w:r>
      <w:r>
        <w:t>«</w:t>
      </w:r>
      <w:r>
        <w:t xml:space="preserve">Об утверждении правил </w:t>
      </w:r>
      <w:r>
        <w:lastRenderedPageBreak/>
        <w:t>присвоения, изменения и аннулирования адресов</w:t>
      </w:r>
      <w:r>
        <w:t xml:space="preserve">», </w:t>
      </w:r>
      <w:r>
        <w:t xml:space="preserve">администрация муниципального образования </w:t>
      </w:r>
      <w:r>
        <w:t xml:space="preserve">«________________» </w:t>
      </w:r>
      <w:r>
        <w:t xml:space="preserve">Ульяновской области </w:t>
      </w:r>
      <w:r>
        <w:t xml:space="preserve"> </w:t>
      </w:r>
    </w:p>
    <w:p w:rsidR="00C2335E" w:rsidRDefault="005D5E4D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C2335E" w:rsidRDefault="005D5E4D">
      <w:pPr>
        <w:spacing w:after="12" w:line="248" w:lineRule="auto"/>
        <w:ind w:left="768" w:right="3695" w:firstLine="2977"/>
        <w:jc w:val="left"/>
      </w:pPr>
      <w:r>
        <w:rPr>
          <w:b/>
        </w:rPr>
        <w:t>ПОСТАНОВЛЯЕТ:</w:t>
      </w:r>
      <w:r>
        <w:t xml:space="preserve">  </w:t>
      </w:r>
    </w:p>
    <w:p w:rsidR="00C2335E" w:rsidRDefault="005D5E4D">
      <w:pPr>
        <w:spacing w:after="244" w:line="259" w:lineRule="auto"/>
        <w:ind w:right="0" w:firstLine="0"/>
        <w:jc w:val="left"/>
      </w:pPr>
      <w:r>
        <w:rPr>
          <w:sz w:val="2"/>
        </w:rPr>
        <w:t xml:space="preserve"> </w:t>
      </w:r>
    </w:p>
    <w:p w:rsidR="00C2335E" w:rsidRDefault="005D5E4D">
      <w:pPr>
        <w:tabs>
          <w:tab w:val="right" w:pos="9647"/>
        </w:tabs>
        <w:ind w:left="-15" w:right="0" w:firstLine="0"/>
        <w:jc w:val="left"/>
      </w:pPr>
      <w:r>
        <w:t xml:space="preserve">Присвоить </w:t>
      </w:r>
      <w:r>
        <w:tab/>
        <w:t xml:space="preserve">_____________________________________________________________________ </w:t>
      </w:r>
    </w:p>
    <w:p w:rsidR="00C2335E" w:rsidRDefault="005D5E4D">
      <w:pPr>
        <w:ind w:left="3879" w:right="626" w:hanging="3894"/>
      </w:pPr>
      <w:r>
        <w:t xml:space="preserve">____________________________________________________________________, </w:t>
      </w:r>
      <w:r>
        <w:rPr>
          <w:i/>
        </w:rPr>
        <w:t>объект адресации</w:t>
      </w:r>
      <w:r>
        <w:t xml:space="preserve"> </w:t>
      </w:r>
    </w:p>
    <w:p w:rsidR="00C2335E" w:rsidRDefault="005D5E4D">
      <w:pPr>
        <w:ind w:left="-15" w:right="2" w:firstLine="0"/>
      </w:pPr>
      <w:r>
        <w:t xml:space="preserve">расположенному: </w:t>
      </w:r>
    </w:p>
    <w:p w:rsidR="00C2335E" w:rsidRDefault="005D5E4D">
      <w:pPr>
        <w:ind w:left="-15" w:right="2" w:firstLine="0"/>
      </w:pPr>
      <w:r>
        <w:t xml:space="preserve">____________________________________________________________________ </w:t>
      </w:r>
    </w:p>
    <w:p w:rsidR="00C2335E" w:rsidRDefault="005D5E4D">
      <w:pPr>
        <w:ind w:left="-15" w:right="2" w:firstLine="0"/>
      </w:pPr>
      <w:r>
        <w:t xml:space="preserve">_____________________________________________________________________ </w:t>
      </w:r>
    </w:p>
    <w:p w:rsidR="00C2335E" w:rsidRDefault="005D5E4D">
      <w:pPr>
        <w:spacing w:after="8" w:line="263" w:lineRule="auto"/>
        <w:ind w:right="622" w:firstLine="1282"/>
        <w:jc w:val="left"/>
      </w:pPr>
      <w:r>
        <w:rPr>
          <w:i/>
        </w:rPr>
        <w:t>описание местоположения объекта адресации, кадастровые номера</w:t>
      </w:r>
      <w:r>
        <w:t xml:space="preserve"> _____________________________________________________________________ </w:t>
      </w:r>
      <w:r>
        <w:rPr>
          <w:i/>
        </w:rPr>
        <w:t>адреса и сведения об объектах недвижимости, из котор</w:t>
      </w:r>
      <w:r>
        <w:rPr>
          <w:i/>
        </w:rPr>
        <w:t>ых образуется объект</w:t>
      </w:r>
      <w:r>
        <w:t xml:space="preserve"> </w:t>
      </w:r>
      <w:r>
        <w:rPr>
          <w:i/>
        </w:rPr>
        <w:t>адресации/аннулируемый адрес объекта адресации и уникальный номер</w:t>
      </w:r>
      <w:r>
        <w:t xml:space="preserve"> _____________________________________________________________________ </w:t>
      </w:r>
      <w:r>
        <w:rPr>
          <w:i/>
        </w:rPr>
        <w:t xml:space="preserve">аннулируемого адреса объекта адресации в государственном адресном реестре </w:t>
      </w:r>
      <w:r>
        <w:t xml:space="preserve"> </w:t>
      </w:r>
    </w:p>
    <w:p w:rsidR="00C2335E" w:rsidRDefault="005D5E4D">
      <w:pPr>
        <w:spacing w:after="0" w:line="260" w:lineRule="auto"/>
        <w:ind w:right="12" w:firstLine="0"/>
        <w:jc w:val="center"/>
      </w:pPr>
      <w:r>
        <w:rPr>
          <w:i/>
          <w:sz w:val="20"/>
        </w:rPr>
        <w:t>(в случае присвоения но</w:t>
      </w:r>
      <w:r>
        <w:rPr>
          <w:i/>
          <w:sz w:val="20"/>
        </w:rPr>
        <w:t>вого адреса объекту адресации)</w:t>
      </w:r>
      <w:r>
        <w:t xml:space="preserve"> следующий </w:t>
      </w:r>
      <w:r>
        <w:tab/>
        <w:t xml:space="preserve">адрес: </w:t>
      </w:r>
    </w:p>
    <w:p w:rsidR="00C2335E" w:rsidRDefault="005D5E4D">
      <w:pPr>
        <w:ind w:left="-15" w:right="2" w:firstLine="0"/>
      </w:pPr>
      <w:r>
        <w:t xml:space="preserve">___________________________________________________________________ </w:t>
      </w:r>
    </w:p>
    <w:p w:rsidR="00C2335E" w:rsidRDefault="005D5E4D">
      <w:pPr>
        <w:ind w:left="2828" w:right="2" w:hanging="2843"/>
      </w:pPr>
      <w:r>
        <w:t xml:space="preserve">____________________________________________________________________. </w:t>
      </w:r>
      <w:r>
        <w:rPr>
          <w:i/>
        </w:rPr>
        <w:t>присвоенный объекту адресации адрес</w:t>
      </w:r>
      <w:r>
        <w:t xml:space="preserve"> </w:t>
      </w:r>
    </w:p>
    <w:p w:rsidR="00C2335E" w:rsidRDefault="005D5E4D">
      <w:pPr>
        <w:spacing w:after="0" w:line="259" w:lineRule="auto"/>
        <w:ind w:right="0" w:firstLine="0"/>
        <w:jc w:val="left"/>
      </w:pPr>
      <w:r>
        <w:t xml:space="preserve"> </w:t>
      </w:r>
    </w:p>
    <w:p w:rsidR="00C2335E" w:rsidRDefault="005D5E4D">
      <w:pPr>
        <w:spacing w:after="0" w:line="259" w:lineRule="auto"/>
        <w:ind w:right="0" w:firstLine="0"/>
        <w:jc w:val="left"/>
      </w:pPr>
      <w:r>
        <w:t xml:space="preserve"> </w:t>
      </w:r>
    </w:p>
    <w:p w:rsidR="00C2335E" w:rsidRDefault="005D5E4D">
      <w:pPr>
        <w:spacing w:after="23" w:line="259" w:lineRule="auto"/>
        <w:ind w:right="0" w:firstLine="0"/>
        <w:jc w:val="left"/>
      </w:pPr>
      <w:r>
        <w:t xml:space="preserve"> </w:t>
      </w:r>
    </w:p>
    <w:p w:rsidR="00C2335E" w:rsidRDefault="005D5E4D">
      <w:pPr>
        <w:spacing w:after="5" w:line="257" w:lineRule="auto"/>
        <w:ind w:left="-15" w:right="3" w:firstLine="0"/>
      </w:pPr>
      <w:r>
        <w:t>Глава администрации</w:t>
      </w:r>
      <w:r>
        <w:rPr>
          <w:sz w:val="28"/>
        </w:rPr>
        <w:t xml:space="preserve">           </w:t>
      </w:r>
      <w:r>
        <w:rPr>
          <w:sz w:val="26"/>
        </w:rPr>
        <w:t xml:space="preserve">                     _____________                            ___________</w:t>
      </w:r>
      <w:r>
        <w:t xml:space="preserve"> </w:t>
      </w:r>
    </w:p>
    <w:p w:rsidR="00C2335E" w:rsidRDefault="005D5E4D">
      <w:pPr>
        <w:spacing w:after="0" w:line="259" w:lineRule="auto"/>
        <w:ind w:left="-5" w:right="0" w:hanging="10"/>
        <w:jc w:val="left"/>
      </w:pPr>
      <w:r>
        <w:rPr>
          <w:sz w:val="26"/>
        </w:rPr>
        <w:t xml:space="preserve">                                                                                </w:t>
      </w:r>
      <w:r>
        <w:rPr>
          <w:i/>
          <w:sz w:val="20"/>
        </w:rPr>
        <w:t>(подпись)                                                           (ФИО)</w:t>
      </w:r>
      <w:r>
        <w:t xml:space="preserve"> </w:t>
      </w:r>
    </w:p>
    <w:p w:rsidR="00C2335E" w:rsidRDefault="005D5E4D">
      <w:pPr>
        <w:spacing w:after="0" w:line="259" w:lineRule="auto"/>
        <w:ind w:right="0" w:firstLine="0"/>
        <w:jc w:val="left"/>
      </w:pPr>
      <w:r>
        <w:rPr>
          <w:b/>
          <w:i/>
        </w:rPr>
        <w:t xml:space="preserve"> </w:t>
      </w:r>
    </w:p>
    <w:p w:rsidR="00C2335E" w:rsidRDefault="005D5E4D">
      <w:pPr>
        <w:spacing w:after="0" w:line="259" w:lineRule="auto"/>
        <w:ind w:right="0" w:firstLine="0"/>
        <w:jc w:val="left"/>
      </w:pPr>
      <w:r>
        <w:rPr>
          <w:b/>
          <w:i/>
        </w:rPr>
        <w:t xml:space="preserve"> </w:t>
      </w:r>
    </w:p>
    <w:sectPr w:rsidR="00C2335E">
      <w:pgSz w:w="11904" w:h="16838"/>
      <w:pgMar w:top="1135" w:right="1124" w:bottom="11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FF5"/>
    <w:multiLevelType w:val="hybridMultilevel"/>
    <w:tmpl w:val="FFFFFFFF"/>
    <w:lvl w:ilvl="0" w:tplc="9EE8D5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E96E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ADD4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8066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6D7D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2C3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67F9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DE3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4703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F62D4"/>
    <w:multiLevelType w:val="hybridMultilevel"/>
    <w:tmpl w:val="FFFFFFFF"/>
    <w:lvl w:ilvl="0" w:tplc="5B38D3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084A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CB74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C87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88B7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DA1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4FE1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82B7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6A14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86ECE"/>
    <w:multiLevelType w:val="hybridMultilevel"/>
    <w:tmpl w:val="FFFFFFFF"/>
    <w:lvl w:ilvl="0" w:tplc="4580965E">
      <w:start w:val="4"/>
      <w:numFmt w:val="decimal"/>
      <w:lvlText w:val="%1."/>
      <w:lvlJc w:val="left"/>
      <w:pPr>
        <w:ind w:left="1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C4A88">
      <w:start w:val="1"/>
      <w:numFmt w:val="lowerLetter"/>
      <w:lvlText w:val="%2"/>
      <w:lvlJc w:val="left"/>
      <w:pPr>
        <w:ind w:left="2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C13C4">
      <w:start w:val="1"/>
      <w:numFmt w:val="lowerRoman"/>
      <w:lvlText w:val="%3"/>
      <w:lvlJc w:val="left"/>
      <w:pPr>
        <w:ind w:left="3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468">
      <w:start w:val="1"/>
      <w:numFmt w:val="decimal"/>
      <w:lvlText w:val="%4"/>
      <w:lvlJc w:val="left"/>
      <w:pPr>
        <w:ind w:left="3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29282">
      <w:start w:val="1"/>
      <w:numFmt w:val="lowerLetter"/>
      <w:lvlText w:val="%5"/>
      <w:lvlJc w:val="left"/>
      <w:pPr>
        <w:ind w:left="4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E506A">
      <w:start w:val="1"/>
      <w:numFmt w:val="lowerRoman"/>
      <w:lvlText w:val="%6"/>
      <w:lvlJc w:val="left"/>
      <w:pPr>
        <w:ind w:left="5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3A4">
      <w:start w:val="1"/>
      <w:numFmt w:val="decimal"/>
      <w:lvlText w:val="%7"/>
      <w:lvlJc w:val="left"/>
      <w:pPr>
        <w:ind w:left="6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A8FE2">
      <w:start w:val="1"/>
      <w:numFmt w:val="lowerLetter"/>
      <w:lvlText w:val="%8"/>
      <w:lvlJc w:val="left"/>
      <w:pPr>
        <w:ind w:left="6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C93E8">
      <w:start w:val="1"/>
      <w:numFmt w:val="lowerRoman"/>
      <w:lvlText w:val="%9"/>
      <w:lvlJc w:val="left"/>
      <w:pPr>
        <w:ind w:left="7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C50937"/>
    <w:multiLevelType w:val="hybridMultilevel"/>
    <w:tmpl w:val="FFFFFFFF"/>
    <w:lvl w:ilvl="0" w:tplc="4A7619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E2C8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6FA5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C36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E5AF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230D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468F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A47D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85C5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F6084"/>
    <w:multiLevelType w:val="hybridMultilevel"/>
    <w:tmpl w:val="FFFFFFFF"/>
    <w:lvl w:ilvl="0" w:tplc="F070AA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24EC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844C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281B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0E3C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4FF3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6B1B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C56B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6040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7C4A6A"/>
    <w:multiLevelType w:val="hybridMultilevel"/>
    <w:tmpl w:val="FFFFFFFF"/>
    <w:lvl w:ilvl="0" w:tplc="295E46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4A5BB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4620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D83B0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84B22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BEF0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FCA91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34C9A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80F00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7C09ED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F4663"/>
    <w:multiLevelType w:val="hybridMultilevel"/>
    <w:tmpl w:val="FFFFFFFF"/>
    <w:lvl w:ilvl="0" w:tplc="FC6C6E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2382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346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64B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8C16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CA03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EFE4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A43D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6DD0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2A03D6"/>
    <w:multiLevelType w:val="hybridMultilevel"/>
    <w:tmpl w:val="FFFFFFFF"/>
    <w:lvl w:ilvl="0" w:tplc="B2A2A2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8663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060B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0DF9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8452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42D5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6AEE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A20A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2722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7731E3"/>
    <w:multiLevelType w:val="hybridMultilevel"/>
    <w:tmpl w:val="FFFFFFFF"/>
    <w:lvl w:ilvl="0" w:tplc="11BEF51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8FC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0DD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E3F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25E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C8E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681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E21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2D87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4B0BFD"/>
    <w:multiLevelType w:val="hybridMultilevel"/>
    <w:tmpl w:val="FFFFFFFF"/>
    <w:lvl w:ilvl="0" w:tplc="310C15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603B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4B54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846C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2E7A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9A2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48EF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4206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6243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6E7BD1"/>
    <w:multiLevelType w:val="multilevel"/>
    <w:tmpl w:val="FFFFFFFF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4F7135"/>
    <w:multiLevelType w:val="hybridMultilevel"/>
    <w:tmpl w:val="FFFFFFFF"/>
    <w:lvl w:ilvl="0" w:tplc="91026C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A9C2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C918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A87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27AF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AC16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EFBA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A83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C092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5E"/>
    <w:rsid w:val="0008036F"/>
    <w:rsid w:val="005D5E4D"/>
    <w:rsid w:val="00C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53541EF-0532-BC47-AB8F-1F4F2A80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right="159" w:firstLine="7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3"/>
      </w:numPr>
      <w:spacing w:after="5" w:line="264" w:lineRule="auto"/>
      <w:ind w:left="2346" w:right="1714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3"/>
      </w:numPr>
      <w:spacing w:after="5" w:line="264" w:lineRule="auto"/>
      <w:ind w:left="2346" w:right="1714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 w:line="248" w:lineRule="auto"/>
      <w:ind w:left="15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10075</Words>
  <Characters>57431</Characters>
  <Application>Microsoft Office Word</Application>
  <DocSecurity>0</DocSecurity>
  <Lines>478</Lines>
  <Paragraphs>134</Paragraphs>
  <ScaleCrop>false</ScaleCrop>
  <Company/>
  <LinksUpToDate>false</LinksUpToDate>
  <CharactersWithSpaces>67372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terengulskiyrayon@gmail.com</cp:lastModifiedBy>
  <cp:revision>2</cp:revision>
  <dcterms:created xsi:type="dcterms:W3CDTF">2020-12-04T16:50:00Z</dcterms:created>
  <dcterms:modified xsi:type="dcterms:W3CDTF">2020-12-04T16:50:00Z</dcterms:modified>
</cp:coreProperties>
</file>